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8C"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МІНІСТЕРСТВО ОСВІТИ І НАУКИ УКРАЇНИ</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Національна металургійна академія України</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Кафедра машин та агрегатів металургійного виробництва</w:t>
      </w:r>
    </w:p>
    <w:p w:rsidR="008413B2" w:rsidRPr="0029412E" w:rsidRDefault="008413B2" w:rsidP="000C4C17">
      <w:pPr>
        <w:spacing w:after="0" w:line="360" w:lineRule="auto"/>
        <w:jc w:val="center"/>
        <w:rPr>
          <w:rFonts w:ascii="Times New Roman" w:hAnsi="Times New Roman" w:cs="Times New Roman"/>
          <w:sz w:val="28"/>
          <w:szCs w:val="28"/>
          <w:lang w:val="uk-UA"/>
        </w:rPr>
      </w:pPr>
    </w:p>
    <w:p w:rsidR="008413B2" w:rsidRPr="0029412E" w:rsidRDefault="008413B2" w:rsidP="000C4C17">
      <w:pPr>
        <w:spacing w:after="0" w:line="360" w:lineRule="auto"/>
        <w:jc w:val="center"/>
        <w:rPr>
          <w:rFonts w:ascii="Times New Roman" w:hAnsi="Times New Roman" w:cs="Times New Roman"/>
          <w:sz w:val="28"/>
          <w:szCs w:val="28"/>
          <w:lang w:val="uk-UA"/>
        </w:rPr>
      </w:pP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ПИТАННЯ </w:t>
      </w:r>
    </w:p>
    <w:p w:rsidR="008413B2" w:rsidRPr="0029412E" w:rsidRDefault="001D053B" w:rsidP="000C4C1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кандидатськ</w:t>
      </w:r>
      <w:r w:rsidR="008413B2" w:rsidRPr="0029412E">
        <w:rPr>
          <w:rFonts w:ascii="Times New Roman" w:hAnsi="Times New Roman" w:cs="Times New Roman"/>
          <w:sz w:val="28"/>
          <w:szCs w:val="28"/>
          <w:lang w:val="uk-UA"/>
        </w:rPr>
        <w:t xml:space="preserve">ого </w:t>
      </w:r>
      <w:r>
        <w:rPr>
          <w:rFonts w:ascii="Times New Roman" w:hAnsi="Times New Roman" w:cs="Times New Roman"/>
          <w:sz w:val="28"/>
          <w:szCs w:val="28"/>
          <w:lang w:val="uk-UA"/>
        </w:rPr>
        <w:t>іспиту</w:t>
      </w:r>
    </w:p>
    <w:p w:rsidR="008413B2" w:rsidRPr="0029412E" w:rsidRDefault="008413B2" w:rsidP="000C4C17">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зі спеціальності </w:t>
      </w:r>
    </w:p>
    <w:p w:rsidR="008413B2" w:rsidRDefault="008413B2" w:rsidP="001D053B">
      <w:pPr>
        <w:spacing w:after="0" w:line="360" w:lineRule="auto"/>
        <w:jc w:val="center"/>
        <w:rPr>
          <w:rFonts w:ascii="Times New Roman" w:hAnsi="Times New Roman" w:cs="Times New Roman"/>
          <w:sz w:val="28"/>
          <w:szCs w:val="28"/>
          <w:lang w:val="uk-UA"/>
        </w:rPr>
      </w:pPr>
      <w:r w:rsidRPr="0029412E">
        <w:rPr>
          <w:rFonts w:ascii="Times New Roman" w:hAnsi="Times New Roman" w:cs="Times New Roman"/>
          <w:sz w:val="28"/>
          <w:szCs w:val="28"/>
          <w:lang w:val="uk-UA"/>
        </w:rPr>
        <w:t xml:space="preserve">05.05.08 – «Машини для металургійного виробництва» </w:t>
      </w:r>
    </w:p>
    <w:p w:rsidR="001D053B" w:rsidRPr="0029412E" w:rsidRDefault="001D053B" w:rsidP="001D053B">
      <w:pPr>
        <w:spacing w:after="0" w:line="360" w:lineRule="auto"/>
        <w:jc w:val="center"/>
        <w:rPr>
          <w:rFonts w:ascii="Times New Roman" w:hAnsi="Times New Roman" w:cs="Times New Roman"/>
          <w:sz w:val="28"/>
          <w:szCs w:val="28"/>
          <w:lang w:val="uk-UA"/>
        </w:rPr>
      </w:pPr>
    </w:p>
    <w:p w:rsidR="008413B2" w:rsidRPr="0029412E" w:rsidRDefault="008413B2" w:rsidP="000C4C17">
      <w:pPr>
        <w:spacing w:after="0" w:line="360" w:lineRule="auto"/>
        <w:jc w:val="center"/>
        <w:rPr>
          <w:rFonts w:ascii="Times New Roman" w:hAnsi="Times New Roman" w:cs="Times New Roman"/>
          <w:sz w:val="28"/>
          <w:szCs w:val="28"/>
          <w:lang w:val="uk-UA"/>
        </w:rPr>
      </w:pP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Перспективи подальшого розвитку металургії і металургійного машинобудування</w:t>
      </w:r>
      <w:r w:rsidR="0029412E" w:rsidRPr="0029412E">
        <w:rPr>
          <w:rFonts w:ascii="Times New Roman" w:hAnsi="Times New Roman" w:cs="Times New Roman"/>
          <w:color w:val="000000"/>
          <w:spacing w:val="0"/>
          <w:sz w:val="28"/>
          <w:szCs w:val="28"/>
          <w:lang w:val="uk-UA" w:eastAsia="uk-UA" w:bidi="uk-UA"/>
        </w:rPr>
        <w:t>.</w:t>
      </w:r>
      <w:r w:rsidRPr="0029412E">
        <w:rPr>
          <w:rFonts w:ascii="Times New Roman" w:hAnsi="Times New Roman" w:cs="Times New Roman"/>
          <w:color w:val="000000"/>
          <w:spacing w:val="0"/>
          <w:sz w:val="28"/>
          <w:szCs w:val="28"/>
          <w:lang w:val="uk-UA" w:eastAsia="uk-UA" w:bidi="uk-UA"/>
        </w:rPr>
        <w:t xml:space="preserve"> </w:t>
      </w: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 xml:space="preserve">Структура, продукти та </w:t>
      </w:r>
      <w:r w:rsidRPr="0029412E">
        <w:rPr>
          <w:rFonts w:ascii="Times New Roman" w:hAnsi="Times New Roman" w:cs="Times New Roman"/>
          <w:color w:val="000000"/>
          <w:spacing w:val="0"/>
          <w:sz w:val="28"/>
          <w:szCs w:val="28"/>
          <w:lang w:eastAsia="ru-RU" w:bidi="ru-RU"/>
        </w:rPr>
        <w:t xml:space="preserve">грузопотоки </w:t>
      </w:r>
      <w:r w:rsidR="0029412E" w:rsidRPr="0029412E">
        <w:rPr>
          <w:rFonts w:ascii="Times New Roman" w:hAnsi="Times New Roman" w:cs="Times New Roman"/>
          <w:color w:val="000000"/>
          <w:spacing w:val="0"/>
          <w:sz w:val="28"/>
          <w:szCs w:val="28"/>
          <w:lang w:val="uk-UA" w:eastAsia="uk-UA" w:bidi="uk-UA"/>
        </w:rPr>
        <w:t>сучасних металур</w:t>
      </w:r>
      <w:r w:rsidRPr="0029412E">
        <w:rPr>
          <w:rFonts w:ascii="Times New Roman" w:hAnsi="Times New Roman" w:cs="Times New Roman"/>
          <w:color w:val="000000"/>
          <w:spacing w:val="0"/>
          <w:sz w:val="28"/>
          <w:szCs w:val="28"/>
          <w:lang w:val="uk-UA" w:eastAsia="uk-UA" w:bidi="uk-UA"/>
        </w:rPr>
        <w:t xml:space="preserve">гійних заводів. Недоліки металургійних машин та агрегатів. </w:t>
      </w: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 xml:space="preserve">Проблеми будівництва металургійних агрегатів великої потужності, підвищення продуктивності праці та зниження питомих капітальних витрат. </w:t>
      </w:r>
    </w:p>
    <w:p w:rsidR="0029412E" w:rsidRPr="0029412E" w:rsidRDefault="00052211"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Струк</w:t>
      </w:r>
      <w:r w:rsidRPr="0029412E">
        <w:rPr>
          <w:rFonts w:ascii="Times New Roman" w:hAnsi="Times New Roman" w:cs="Times New Roman"/>
          <w:color w:val="000000"/>
          <w:spacing w:val="0"/>
          <w:sz w:val="28"/>
          <w:szCs w:val="28"/>
          <w:lang w:val="uk-UA" w:eastAsia="uk-UA" w:bidi="uk-UA"/>
        </w:rPr>
        <w:softHyphen/>
        <w:t>тура та основні агрегати нових мета</w:t>
      </w:r>
      <w:r w:rsidR="0029412E" w:rsidRPr="0029412E">
        <w:rPr>
          <w:rFonts w:ascii="Times New Roman" w:hAnsi="Times New Roman" w:cs="Times New Roman"/>
          <w:color w:val="000000"/>
          <w:spacing w:val="0"/>
          <w:sz w:val="28"/>
          <w:szCs w:val="28"/>
          <w:lang w:val="uk-UA" w:eastAsia="uk-UA" w:bidi="uk-UA"/>
        </w:rPr>
        <w:t xml:space="preserve">лургійних заводів. </w:t>
      </w:r>
    </w:p>
    <w:p w:rsidR="0029412E" w:rsidRPr="0029412E" w:rsidRDefault="0029412E" w:rsidP="000C4C17">
      <w:pPr>
        <w:pStyle w:val="2"/>
        <w:numPr>
          <w:ilvl w:val="0"/>
          <w:numId w:val="4"/>
        </w:numPr>
        <w:shd w:val="clear" w:color="auto" w:fill="auto"/>
        <w:tabs>
          <w:tab w:val="right" w:pos="284"/>
          <w:tab w:val="right" w:pos="10676"/>
        </w:tabs>
        <w:spacing w:after="0" w:line="360" w:lineRule="auto"/>
        <w:ind w:left="0" w:hanging="284"/>
        <w:jc w:val="both"/>
        <w:rPr>
          <w:rFonts w:ascii="Times New Roman" w:hAnsi="Times New Roman" w:cs="Times New Roman"/>
          <w:spacing w:val="0"/>
          <w:sz w:val="28"/>
          <w:szCs w:val="28"/>
          <w:lang w:val="uk-UA"/>
        </w:rPr>
      </w:pPr>
      <w:r w:rsidRPr="0029412E">
        <w:rPr>
          <w:rFonts w:ascii="Times New Roman" w:hAnsi="Times New Roman" w:cs="Times New Roman"/>
          <w:color w:val="000000"/>
          <w:spacing w:val="0"/>
          <w:sz w:val="28"/>
          <w:szCs w:val="28"/>
          <w:lang w:val="uk-UA" w:eastAsia="uk-UA" w:bidi="uk-UA"/>
        </w:rPr>
        <w:t>Вимоги техно</w:t>
      </w:r>
      <w:r w:rsidR="00052211" w:rsidRPr="0029412E">
        <w:rPr>
          <w:rFonts w:ascii="Times New Roman" w:hAnsi="Times New Roman" w:cs="Times New Roman"/>
          <w:color w:val="000000"/>
          <w:spacing w:val="0"/>
          <w:sz w:val="28"/>
          <w:szCs w:val="28"/>
          <w:lang w:val="uk-UA" w:eastAsia="uk-UA" w:bidi="uk-UA"/>
        </w:rPr>
        <w:t xml:space="preserve">логії металургійного виробництва до </w:t>
      </w:r>
      <w:r w:rsidRPr="0029412E">
        <w:rPr>
          <w:rFonts w:ascii="Times New Roman" w:hAnsi="Times New Roman" w:cs="Times New Roman"/>
          <w:color w:val="000000"/>
          <w:spacing w:val="0"/>
          <w:sz w:val="28"/>
          <w:szCs w:val="28"/>
          <w:lang w:val="uk-UA" w:eastAsia="uk-UA" w:bidi="uk-UA"/>
        </w:rPr>
        <w:t xml:space="preserve">машин і агрегатів. </w:t>
      </w:r>
    </w:p>
    <w:p w:rsidR="000C4C17" w:rsidRPr="000C4C17" w:rsidRDefault="0029412E"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Створення ме</w:t>
      </w:r>
      <w:r w:rsidR="00052211" w:rsidRPr="000C4C17">
        <w:rPr>
          <w:rFonts w:ascii="Times New Roman" w:hAnsi="Times New Roman" w:cs="Times New Roman"/>
          <w:color w:val="000000"/>
          <w:spacing w:val="0"/>
          <w:sz w:val="28"/>
          <w:szCs w:val="28"/>
          <w:lang w:val="uk-UA" w:eastAsia="uk-UA" w:bidi="uk-UA"/>
        </w:rPr>
        <w:t>талургійних маніпуляторів та роботів.</w:t>
      </w:r>
    </w:p>
    <w:p w:rsidR="000C4C17" w:rsidRDefault="00E54003"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rPr>
      </w:pPr>
      <w:r w:rsidRPr="000C4C17">
        <w:rPr>
          <w:rFonts w:ascii="Times New Roman" w:hAnsi="Times New Roman" w:cs="Times New Roman"/>
          <w:spacing w:val="0"/>
          <w:sz w:val="28"/>
          <w:szCs w:val="28"/>
        </w:rPr>
        <w:fldChar w:fldCharType="begin"/>
      </w:r>
      <w:r w:rsidR="00052211" w:rsidRPr="000C4C17">
        <w:rPr>
          <w:rFonts w:ascii="Times New Roman" w:hAnsi="Times New Roman" w:cs="Times New Roman"/>
          <w:spacing w:val="0"/>
          <w:sz w:val="28"/>
          <w:szCs w:val="28"/>
        </w:rPr>
        <w:instrText xml:space="preserve"> TOC \o "1-5" \h \z </w:instrText>
      </w:r>
      <w:r w:rsidRPr="000C4C17">
        <w:rPr>
          <w:rFonts w:ascii="Times New Roman" w:hAnsi="Times New Roman" w:cs="Times New Roman"/>
          <w:spacing w:val="0"/>
          <w:sz w:val="28"/>
          <w:szCs w:val="28"/>
        </w:rPr>
        <w:fldChar w:fldCharType="separate"/>
      </w:r>
      <w:r w:rsidR="00052211" w:rsidRPr="000C4C17">
        <w:rPr>
          <w:rFonts w:ascii="Times New Roman" w:hAnsi="Times New Roman" w:cs="Times New Roman"/>
          <w:spacing w:val="0"/>
          <w:sz w:val="28"/>
          <w:szCs w:val="28"/>
          <w:lang w:val="uk-UA" w:eastAsia="uk-UA" w:bidi="uk-UA"/>
        </w:rPr>
        <w:t>Способи підготовки шихтових матеріалів до доменної плавки. Ви</w:t>
      </w:r>
      <w:r w:rsidR="00052211" w:rsidRPr="000C4C17">
        <w:rPr>
          <w:rFonts w:ascii="Times New Roman" w:hAnsi="Times New Roman" w:cs="Times New Roman"/>
          <w:spacing w:val="0"/>
          <w:sz w:val="28"/>
          <w:szCs w:val="28"/>
          <w:lang w:val="uk-UA" w:eastAsia="uk-UA" w:bidi="uk-UA"/>
        </w:rPr>
        <w:softHyphen/>
        <w:t>хідні матеріали.</w:t>
      </w:r>
      <w:r w:rsidR="0029412E" w:rsidRPr="000C4C17">
        <w:rPr>
          <w:rFonts w:ascii="Times New Roman" w:hAnsi="Times New Roman" w:cs="Times New Roman"/>
          <w:spacing w:val="0"/>
          <w:sz w:val="28"/>
          <w:szCs w:val="28"/>
          <w:lang w:val="uk-UA" w:eastAsia="uk-UA" w:bidi="uk-UA"/>
        </w:rPr>
        <w:t xml:space="preserve"> </w:t>
      </w:r>
      <w:r w:rsidR="00052211" w:rsidRPr="000C4C17">
        <w:rPr>
          <w:rFonts w:ascii="Times New Roman" w:hAnsi="Times New Roman" w:cs="Times New Roman"/>
          <w:spacing w:val="0"/>
          <w:sz w:val="28"/>
          <w:szCs w:val="28"/>
          <w:lang w:val="uk-UA" w:eastAsia="uk-UA" w:bidi="uk-UA"/>
        </w:rPr>
        <w:t>Машини агломераційної фабрики. Склад агломераційної фабрики. Ма</w:t>
      </w:r>
      <w:r w:rsidR="00052211" w:rsidRPr="000C4C17">
        <w:rPr>
          <w:rFonts w:ascii="Times New Roman" w:hAnsi="Times New Roman" w:cs="Times New Roman"/>
          <w:spacing w:val="0"/>
          <w:sz w:val="28"/>
          <w:szCs w:val="28"/>
          <w:lang w:val="uk-UA" w:eastAsia="uk-UA" w:bidi="uk-UA"/>
        </w:rPr>
        <w:softHyphen/>
        <w:t xml:space="preserve">шини для дроблення і </w:t>
      </w:r>
      <w:r w:rsidR="0029412E" w:rsidRPr="000C4C17">
        <w:rPr>
          <w:rFonts w:ascii="Times New Roman" w:hAnsi="Times New Roman" w:cs="Times New Roman"/>
          <w:spacing w:val="0"/>
          <w:sz w:val="28"/>
          <w:szCs w:val="28"/>
          <w:lang w:val="uk-UA" w:eastAsia="uk-UA" w:bidi="uk-UA"/>
        </w:rPr>
        <w:t>с</w:t>
      </w:r>
      <w:r w:rsidR="00052211" w:rsidRPr="000C4C17">
        <w:rPr>
          <w:rFonts w:ascii="Times New Roman" w:hAnsi="Times New Roman" w:cs="Times New Roman"/>
          <w:spacing w:val="0"/>
          <w:sz w:val="28"/>
          <w:szCs w:val="28"/>
          <w:lang w:val="uk-UA" w:eastAsia="uk-UA" w:bidi="uk-UA"/>
        </w:rPr>
        <w:t xml:space="preserve">ортування матеріалів. </w:t>
      </w:r>
      <w:r w:rsidR="0029412E" w:rsidRPr="000C4C17">
        <w:rPr>
          <w:rFonts w:ascii="Times New Roman" w:hAnsi="Times New Roman" w:cs="Times New Roman"/>
          <w:spacing w:val="0"/>
          <w:sz w:val="28"/>
          <w:szCs w:val="28"/>
          <w:lang w:val="uk-UA" w:eastAsia="uk-UA" w:bidi="uk-UA"/>
        </w:rPr>
        <w:t>Гр</w:t>
      </w:r>
      <w:r w:rsidR="00052211" w:rsidRPr="000C4C17">
        <w:rPr>
          <w:rFonts w:ascii="Times New Roman" w:hAnsi="Times New Roman" w:cs="Times New Roman"/>
          <w:spacing w:val="0"/>
          <w:sz w:val="28"/>
          <w:szCs w:val="28"/>
          <w:lang w:val="uk-UA" w:eastAsia="uk-UA" w:bidi="uk-UA"/>
        </w:rPr>
        <w:t>охот</w:t>
      </w:r>
      <w:r w:rsidR="000C4C17" w:rsidRPr="000C4C17">
        <w:rPr>
          <w:rFonts w:ascii="Times New Roman" w:hAnsi="Times New Roman" w:cs="Times New Roman"/>
          <w:spacing w:val="0"/>
          <w:sz w:val="28"/>
          <w:szCs w:val="28"/>
          <w:lang w:val="uk-UA" w:eastAsia="uk-UA" w:bidi="uk-UA"/>
        </w:rPr>
        <w:t>и</w:t>
      </w:r>
      <w:r w:rsidR="0029412E" w:rsidRPr="000C4C17">
        <w:rPr>
          <w:rFonts w:ascii="Times New Roman" w:hAnsi="Times New Roman" w:cs="Times New Roman"/>
          <w:spacing w:val="0"/>
          <w:sz w:val="28"/>
          <w:szCs w:val="28"/>
          <w:lang w:val="uk-UA" w:eastAsia="uk-UA" w:bidi="uk-UA"/>
        </w:rPr>
        <w:t>,</w:t>
      </w:r>
      <w:r w:rsidR="00052211" w:rsidRPr="000C4C17">
        <w:rPr>
          <w:rFonts w:ascii="Times New Roman" w:hAnsi="Times New Roman" w:cs="Times New Roman"/>
          <w:spacing w:val="0"/>
          <w:sz w:val="28"/>
          <w:szCs w:val="28"/>
          <w:lang w:val="uk-UA" w:eastAsia="uk-UA" w:bidi="uk-UA"/>
        </w:rPr>
        <w:t xml:space="preserve"> живильники і дозатори. Стрічкові конвейєри. Змішувачі та огруднювачі шихти. Охолоджувачі агломерату, їх розрахунок.</w:t>
      </w:r>
      <w:r w:rsidRPr="000C4C17">
        <w:rPr>
          <w:rFonts w:ascii="Times New Roman" w:hAnsi="Times New Roman" w:cs="Times New Roman"/>
          <w:spacing w:val="0"/>
          <w:sz w:val="28"/>
          <w:szCs w:val="28"/>
        </w:rPr>
        <w:fldChar w:fldCharType="end"/>
      </w:r>
    </w:p>
    <w:p w:rsidR="000C4C17" w:rsidRPr="00A916D7" w:rsidRDefault="00052211"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lang w:val="uk-UA"/>
        </w:rPr>
      </w:pPr>
      <w:r w:rsidRPr="000C4C17">
        <w:rPr>
          <w:rFonts w:ascii="Times New Roman" w:hAnsi="Times New Roman" w:cs="Times New Roman"/>
          <w:color w:val="000000"/>
          <w:spacing w:val="0"/>
          <w:sz w:val="28"/>
          <w:szCs w:val="28"/>
          <w:lang w:val="uk-UA" w:eastAsia="uk-UA" w:bidi="uk-UA"/>
        </w:rPr>
        <w:t>Машини та агрегат</w:t>
      </w:r>
      <w:r w:rsidR="000C4C17" w:rsidRPr="000C4C17">
        <w:rPr>
          <w:rFonts w:ascii="Times New Roman" w:hAnsi="Times New Roman" w:cs="Times New Roman"/>
          <w:color w:val="000000"/>
          <w:spacing w:val="0"/>
          <w:sz w:val="28"/>
          <w:szCs w:val="28"/>
          <w:lang w:val="uk-UA" w:eastAsia="uk-UA" w:bidi="uk-UA"/>
        </w:rPr>
        <w:t xml:space="preserve">и фабрик з виробництва окатишів. </w:t>
      </w:r>
      <w:r w:rsidRPr="000C4C17">
        <w:rPr>
          <w:rFonts w:ascii="Times New Roman" w:hAnsi="Times New Roman" w:cs="Times New Roman"/>
          <w:color w:val="000000"/>
          <w:spacing w:val="0"/>
          <w:sz w:val="28"/>
          <w:szCs w:val="28"/>
          <w:lang w:val="uk-UA" w:eastAsia="uk-UA" w:bidi="uk-UA"/>
        </w:rPr>
        <w:t>Склад фабрик з виробництва ок</w:t>
      </w:r>
      <w:r w:rsidR="000C4C17" w:rsidRPr="000C4C17">
        <w:rPr>
          <w:rFonts w:ascii="Times New Roman" w:hAnsi="Times New Roman" w:cs="Times New Roman"/>
          <w:color w:val="000000"/>
          <w:spacing w:val="0"/>
          <w:sz w:val="28"/>
          <w:szCs w:val="28"/>
          <w:lang w:val="uk-UA" w:eastAsia="uk-UA" w:bidi="uk-UA"/>
        </w:rPr>
        <w:t>а</w:t>
      </w:r>
      <w:r w:rsidRPr="000C4C17">
        <w:rPr>
          <w:rFonts w:ascii="Times New Roman" w:hAnsi="Times New Roman" w:cs="Times New Roman"/>
          <w:color w:val="000000"/>
          <w:spacing w:val="0"/>
          <w:sz w:val="28"/>
          <w:szCs w:val="28"/>
          <w:lang w:val="uk-UA" w:eastAsia="uk-UA" w:bidi="uk-UA"/>
        </w:rPr>
        <w:t xml:space="preserve">тишів. Гранулятори. Конвейерна випалювальна машина </w:t>
      </w:r>
      <w:r w:rsidR="000C4C17" w:rsidRPr="000C4C17">
        <w:rPr>
          <w:rFonts w:ascii="Times New Roman" w:hAnsi="Times New Roman" w:cs="Times New Roman"/>
          <w:color w:val="000000"/>
          <w:spacing w:val="0"/>
          <w:sz w:val="28"/>
          <w:szCs w:val="28"/>
          <w:lang w:val="uk-UA" w:eastAsia="ru-RU" w:bidi="ru-RU"/>
        </w:rPr>
        <w:t>й</w:t>
      </w:r>
      <w:r w:rsidRPr="000C4C17">
        <w:rPr>
          <w:rFonts w:ascii="Times New Roman" w:hAnsi="Times New Roman" w:cs="Times New Roman"/>
          <w:color w:val="000000"/>
          <w:spacing w:val="0"/>
          <w:sz w:val="28"/>
          <w:szCs w:val="28"/>
          <w:lang w:val="uk-UA" w:eastAsia="ru-RU" w:bidi="ru-RU"/>
        </w:rPr>
        <w:t xml:space="preserve"> </w:t>
      </w:r>
      <w:r w:rsidR="000C4C17" w:rsidRPr="000C4C17">
        <w:rPr>
          <w:rFonts w:ascii="Times New Roman" w:hAnsi="Times New Roman" w:cs="Times New Roman"/>
          <w:color w:val="000000"/>
          <w:spacing w:val="0"/>
          <w:sz w:val="28"/>
          <w:szCs w:val="28"/>
          <w:lang w:val="uk-UA" w:eastAsia="uk-UA" w:bidi="uk-UA"/>
        </w:rPr>
        <w:t>ш</w:t>
      </w:r>
      <w:r w:rsidRPr="000C4C17">
        <w:rPr>
          <w:rFonts w:ascii="Times New Roman" w:hAnsi="Times New Roman" w:cs="Times New Roman"/>
          <w:color w:val="000000"/>
          <w:spacing w:val="0"/>
          <w:sz w:val="28"/>
          <w:szCs w:val="28"/>
          <w:lang w:val="uk-UA" w:eastAsia="uk-UA" w:bidi="uk-UA"/>
        </w:rPr>
        <w:t>ахтна піч. Тягодувні засоби і газоповітряні сіті агломераційних та  випалювальних машин.</w:t>
      </w:r>
    </w:p>
    <w:p w:rsidR="000C4C17" w:rsidRDefault="00052211" w:rsidP="000C4C17">
      <w:pPr>
        <w:pStyle w:val="2"/>
        <w:numPr>
          <w:ilvl w:val="0"/>
          <w:numId w:val="4"/>
        </w:numPr>
        <w:shd w:val="clear" w:color="auto" w:fill="auto"/>
        <w:tabs>
          <w:tab w:val="right" w:pos="284"/>
          <w:tab w:val="right" w:pos="7414"/>
          <w:tab w:val="right" w:pos="10317"/>
          <w:tab w:val="right" w:pos="10676"/>
        </w:tabs>
        <w:spacing w:after="0" w:line="360" w:lineRule="auto"/>
        <w:ind w:left="0" w:hanging="284"/>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Склад д</w:t>
      </w:r>
      <w:r w:rsidR="000C4C17" w:rsidRPr="000C4C17">
        <w:rPr>
          <w:rFonts w:ascii="Times New Roman" w:hAnsi="Times New Roman" w:cs="Times New Roman"/>
          <w:color w:val="000000"/>
          <w:spacing w:val="0"/>
          <w:sz w:val="28"/>
          <w:szCs w:val="28"/>
          <w:lang w:val="uk-UA" w:eastAsia="uk-UA" w:bidi="uk-UA"/>
        </w:rPr>
        <w:t xml:space="preserve">оменного цеху. Типи планування, </w:t>
      </w:r>
      <w:r w:rsidRPr="000C4C17">
        <w:rPr>
          <w:rFonts w:ascii="Times New Roman" w:hAnsi="Times New Roman" w:cs="Times New Roman"/>
          <w:color w:val="000000"/>
          <w:spacing w:val="0"/>
          <w:sz w:val="28"/>
          <w:szCs w:val="28"/>
          <w:lang w:val="uk-UA" w:eastAsia="uk-UA" w:bidi="uk-UA"/>
        </w:rPr>
        <w:t>або розбиття</w:t>
      </w:r>
      <w:r w:rsidR="000C4C17" w:rsidRPr="000C4C17">
        <w:rPr>
          <w:rFonts w:ascii="Times New Roman" w:hAnsi="Times New Roman" w:cs="Times New Roman"/>
          <w:color w:val="000000"/>
          <w:spacing w:val="0"/>
          <w:sz w:val="28"/>
          <w:szCs w:val="28"/>
          <w:lang w:val="uk-UA" w:eastAsia="uk-UA" w:bidi="uk-UA"/>
        </w:rPr>
        <w:t xml:space="preserve"> доменних </w:t>
      </w:r>
      <w:r w:rsidRPr="000C4C17">
        <w:rPr>
          <w:rFonts w:ascii="Times New Roman" w:hAnsi="Times New Roman" w:cs="Times New Roman"/>
          <w:color w:val="000000"/>
          <w:spacing w:val="0"/>
          <w:sz w:val="28"/>
          <w:szCs w:val="28"/>
          <w:lang w:val="uk-UA" w:eastAsia="uk-UA" w:bidi="uk-UA"/>
        </w:rPr>
        <w:t xml:space="preserve">цехів. Устрій </w:t>
      </w:r>
      <w:r w:rsidRPr="000C4C17">
        <w:rPr>
          <w:rFonts w:ascii="Times New Roman" w:hAnsi="Times New Roman" w:cs="Times New Roman"/>
          <w:color w:val="000000"/>
          <w:spacing w:val="0"/>
          <w:sz w:val="28"/>
          <w:szCs w:val="28"/>
          <w:lang w:val="uk-UA" w:eastAsia="uk-UA" w:bidi="uk-UA"/>
        </w:rPr>
        <w:lastRenderedPageBreak/>
        <w:t>та схема роботи доменної печі. Техніко-економічні по</w:t>
      </w:r>
      <w:r w:rsidRPr="000C4C17">
        <w:rPr>
          <w:rFonts w:ascii="Times New Roman" w:hAnsi="Times New Roman" w:cs="Times New Roman"/>
          <w:color w:val="000000"/>
          <w:spacing w:val="0"/>
          <w:sz w:val="28"/>
          <w:szCs w:val="28"/>
          <w:lang w:val="uk-UA" w:eastAsia="uk-UA" w:bidi="uk-UA"/>
        </w:rPr>
        <w:softHyphen/>
        <w:t>казники доменної плавки. Сучасний технічний рівень і перспективи роз</w:t>
      </w:r>
      <w:r w:rsidRPr="000C4C17">
        <w:rPr>
          <w:rFonts w:ascii="Times New Roman" w:hAnsi="Times New Roman" w:cs="Times New Roman"/>
          <w:color w:val="000000"/>
          <w:spacing w:val="0"/>
          <w:sz w:val="28"/>
          <w:szCs w:val="28"/>
          <w:lang w:val="uk-UA" w:eastAsia="uk-UA" w:bidi="uk-UA"/>
        </w:rPr>
        <w:softHyphen/>
        <w:t>витку доменного виробництва.</w:t>
      </w:r>
    </w:p>
    <w:p w:rsidR="000C4C17" w:rsidRDefault="00052211" w:rsidP="00A916D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Пряме відновлення заліза із руд</w:t>
      </w:r>
      <w:r w:rsidR="000C4C17" w:rsidRPr="000C4C17">
        <w:rPr>
          <w:rFonts w:ascii="Times New Roman" w:hAnsi="Times New Roman" w:cs="Times New Roman"/>
          <w:color w:val="000000"/>
          <w:spacing w:val="0"/>
          <w:sz w:val="28"/>
          <w:szCs w:val="28"/>
          <w:lang w:val="uk-UA" w:eastAsia="uk-UA" w:bidi="uk-UA"/>
        </w:rPr>
        <w:t xml:space="preserve">. Техніко-економічні показники </w:t>
      </w:r>
      <w:r w:rsidRPr="000C4C17">
        <w:rPr>
          <w:rFonts w:ascii="Times New Roman" w:hAnsi="Times New Roman" w:cs="Times New Roman"/>
          <w:color w:val="000000"/>
          <w:spacing w:val="0"/>
          <w:sz w:val="28"/>
          <w:szCs w:val="28"/>
          <w:lang w:val="uk-UA" w:eastAsia="uk-UA" w:bidi="uk-UA"/>
        </w:rPr>
        <w:t>прямого відновлення заліза із руд.</w:t>
      </w:r>
    </w:p>
    <w:p w:rsidR="004753D9"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0C4C17">
        <w:rPr>
          <w:rFonts w:ascii="Times New Roman" w:hAnsi="Times New Roman" w:cs="Times New Roman"/>
          <w:color w:val="000000"/>
          <w:spacing w:val="0"/>
          <w:sz w:val="28"/>
          <w:szCs w:val="28"/>
          <w:lang w:val="uk-UA" w:eastAsia="uk-UA" w:bidi="uk-UA"/>
        </w:rPr>
        <w:t>Машини та агрегати складу шихтових матеріалів, т</w:t>
      </w:r>
      <w:r w:rsidR="000C4C17" w:rsidRPr="000C4C17">
        <w:rPr>
          <w:rFonts w:ascii="Times New Roman" w:hAnsi="Times New Roman" w:cs="Times New Roman"/>
          <w:color w:val="000000"/>
          <w:spacing w:val="0"/>
          <w:sz w:val="28"/>
          <w:szCs w:val="28"/>
          <w:lang w:val="uk-UA" w:eastAsia="uk-UA" w:bidi="uk-UA"/>
        </w:rPr>
        <w:t>ипи і устрій ме</w:t>
      </w:r>
      <w:r w:rsidRPr="000C4C17">
        <w:rPr>
          <w:rFonts w:ascii="Times New Roman" w:hAnsi="Times New Roman" w:cs="Times New Roman"/>
          <w:color w:val="000000"/>
          <w:spacing w:val="0"/>
          <w:sz w:val="28"/>
          <w:szCs w:val="28"/>
          <w:lang w:val="uk-UA" w:eastAsia="uk-UA" w:bidi="uk-UA"/>
        </w:rPr>
        <w:t xml:space="preserve">ханізованих складів. Пересувний баштовий і роторний вагоноперекидачі. Стаціонарні роторні вагоноперекидачі. Розрахунок механізмів вагоноперекидачів. Типи і конструкції перевантажувальних грейферних кранів. Розрахунок механізмів перевантажувального крана. Усереджувальні </w:t>
      </w:r>
      <w:r w:rsidRPr="000C4C17">
        <w:rPr>
          <w:rFonts w:ascii="Times New Roman" w:hAnsi="Times New Roman" w:cs="Times New Roman"/>
          <w:color w:val="000000"/>
          <w:spacing w:val="0"/>
          <w:sz w:val="28"/>
          <w:szCs w:val="28"/>
          <w:lang w:eastAsia="ru-RU" w:bidi="ru-RU"/>
        </w:rPr>
        <w:t>ком</w:t>
      </w:r>
      <w:r w:rsidRPr="000C4C17">
        <w:rPr>
          <w:rFonts w:ascii="Times New Roman" w:hAnsi="Times New Roman" w:cs="Times New Roman"/>
          <w:color w:val="000000"/>
          <w:spacing w:val="0"/>
          <w:sz w:val="28"/>
          <w:szCs w:val="28"/>
          <w:lang w:val="uk-UA" w:eastAsia="uk-UA" w:bidi="uk-UA"/>
        </w:rPr>
        <w:t>пл</w:t>
      </w:r>
      <w:r w:rsidR="000C4C17">
        <w:rPr>
          <w:rFonts w:ascii="Times New Roman" w:hAnsi="Times New Roman" w:cs="Times New Roman"/>
          <w:color w:val="000000"/>
          <w:spacing w:val="0"/>
          <w:sz w:val="28"/>
          <w:szCs w:val="28"/>
          <w:lang w:val="uk-UA" w:eastAsia="uk-UA" w:bidi="uk-UA"/>
        </w:rPr>
        <w:t>е</w:t>
      </w:r>
      <w:r w:rsidRPr="000C4C17">
        <w:rPr>
          <w:rFonts w:ascii="Times New Roman" w:hAnsi="Times New Roman" w:cs="Times New Roman"/>
          <w:color w:val="000000"/>
          <w:spacing w:val="0"/>
          <w:sz w:val="28"/>
          <w:szCs w:val="28"/>
          <w:lang w:val="uk-UA" w:eastAsia="uk-UA" w:bidi="uk-UA"/>
        </w:rPr>
        <w:t>к</w:t>
      </w:r>
      <w:r w:rsidR="000C4C17">
        <w:rPr>
          <w:rFonts w:ascii="Times New Roman" w:hAnsi="Times New Roman" w:cs="Times New Roman"/>
          <w:color w:val="000000"/>
          <w:spacing w:val="0"/>
          <w:sz w:val="28"/>
          <w:szCs w:val="28"/>
          <w:lang w:val="uk-UA" w:eastAsia="uk-UA" w:bidi="uk-UA"/>
        </w:rPr>
        <w:t>си машин. Штабеле</w:t>
      </w:r>
      <w:r w:rsidRPr="000C4C17">
        <w:rPr>
          <w:rFonts w:ascii="Times New Roman" w:hAnsi="Times New Roman" w:cs="Times New Roman"/>
          <w:color w:val="000000"/>
          <w:spacing w:val="0"/>
          <w:sz w:val="28"/>
          <w:szCs w:val="28"/>
          <w:lang w:val="uk-UA" w:eastAsia="uk-UA" w:bidi="uk-UA"/>
        </w:rPr>
        <w:t>укладальник. Забірник-уовраджувач. Лопатний жи</w:t>
      </w:r>
      <w:r w:rsidRPr="000C4C17">
        <w:rPr>
          <w:rFonts w:ascii="Times New Roman" w:hAnsi="Times New Roman" w:cs="Times New Roman"/>
          <w:color w:val="000000"/>
          <w:spacing w:val="0"/>
          <w:sz w:val="28"/>
          <w:szCs w:val="28"/>
          <w:lang w:val="uk-UA" w:eastAsia="uk-UA" w:bidi="uk-UA"/>
        </w:rPr>
        <w:softHyphen/>
        <w:t>вильник. Усереждувальний компл</w:t>
      </w:r>
      <w:r w:rsidR="000C4C17">
        <w:rPr>
          <w:rFonts w:ascii="Times New Roman" w:hAnsi="Times New Roman" w:cs="Times New Roman"/>
          <w:color w:val="000000"/>
          <w:spacing w:val="0"/>
          <w:sz w:val="28"/>
          <w:szCs w:val="28"/>
          <w:lang w:val="uk-UA" w:eastAsia="uk-UA" w:bidi="uk-UA"/>
        </w:rPr>
        <w:t>е</w:t>
      </w:r>
      <w:r w:rsidRPr="000C4C17">
        <w:rPr>
          <w:rFonts w:ascii="Times New Roman" w:hAnsi="Times New Roman" w:cs="Times New Roman"/>
          <w:color w:val="000000"/>
          <w:spacing w:val="0"/>
          <w:sz w:val="28"/>
          <w:szCs w:val="28"/>
          <w:lang w:val="uk-UA" w:eastAsia="uk-UA" w:bidi="uk-UA"/>
        </w:rPr>
        <w:t>к</w:t>
      </w:r>
      <w:r w:rsidR="000C4C17">
        <w:rPr>
          <w:rFonts w:ascii="Times New Roman" w:hAnsi="Times New Roman" w:cs="Times New Roman"/>
          <w:color w:val="000000"/>
          <w:spacing w:val="0"/>
          <w:sz w:val="28"/>
          <w:szCs w:val="28"/>
          <w:lang w:val="uk-UA" w:eastAsia="uk-UA" w:bidi="uk-UA"/>
        </w:rPr>
        <w:t>с</w:t>
      </w:r>
      <w:r w:rsidRPr="000C4C17">
        <w:rPr>
          <w:rFonts w:ascii="Times New Roman" w:hAnsi="Times New Roman" w:cs="Times New Roman"/>
          <w:color w:val="000000"/>
          <w:spacing w:val="0"/>
          <w:sz w:val="28"/>
          <w:szCs w:val="28"/>
          <w:lang w:val="uk-UA" w:eastAsia="uk-UA" w:bidi="uk-UA"/>
        </w:rPr>
        <w:t xml:space="preserve"> машин мостового тиску.</w:t>
      </w:r>
    </w:p>
    <w:p w:rsidR="004753D9"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4753D9">
        <w:rPr>
          <w:rFonts w:ascii="Times New Roman" w:hAnsi="Times New Roman" w:cs="Times New Roman"/>
          <w:color w:val="000000"/>
          <w:spacing w:val="0"/>
          <w:sz w:val="28"/>
          <w:szCs w:val="28"/>
          <w:lang w:val="uk-UA" w:eastAsia="uk-UA" w:bidi="uk-UA"/>
        </w:rPr>
        <w:t>Механізми і машини бунк</w:t>
      </w:r>
      <w:r w:rsidR="004753D9">
        <w:rPr>
          <w:rFonts w:ascii="Times New Roman" w:hAnsi="Times New Roman" w:cs="Times New Roman"/>
          <w:color w:val="000000"/>
          <w:spacing w:val="0"/>
          <w:sz w:val="28"/>
          <w:szCs w:val="28"/>
          <w:lang w:val="uk-UA" w:eastAsia="uk-UA" w:bidi="uk-UA"/>
        </w:rPr>
        <w:t>е</w:t>
      </w:r>
      <w:r w:rsidRPr="004753D9">
        <w:rPr>
          <w:rFonts w:ascii="Times New Roman" w:hAnsi="Times New Roman" w:cs="Times New Roman"/>
          <w:color w:val="000000"/>
          <w:spacing w:val="0"/>
          <w:sz w:val="28"/>
          <w:szCs w:val="28"/>
          <w:lang w:val="uk-UA" w:eastAsia="uk-UA" w:bidi="uk-UA"/>
        </w:rPr>
        <w:t>рної естакади. Систами подачі шихтових матеріалів до скіпового підйомника. Рудний перевантажувальний вагон і вагон-вага, розрахунок маханізмів. Конв</w:t>
      </w:r>
      <w:r w:rsidR="004753D9">
        <w:rPr>
          <w:rFonts w:ascii="Times New Roman" w:hAnsi="Times New Roman" w:cs="Times New Roman"/>
          <w:color w:val="000000"/>
          <w:spacing w:val="0"/>
          <w:sz w:val="28"/>
          <w:szCs w:val="28"/>
          <w:lang w:val="uk-UA" w:eastAsia="uk-UA" w:bidi="uk-UA"/>
        </w:rPr>
        <w:t>ейе</w:t>
      </w:r>
      <w:r w:rsidRPr="004753D9">
        <w:rPr>
          <w:rFonts w:ascii="Times New Roman" w:hAnsi="Times New Roman" w:cs="Times New Roman"/>
          <w:color w:val="000000"/>
          <w:spacing w:val="0"/>
          <w:sz w:val="28"/>
          <w:szCs w:val="28"/>
          <w:lang w:val="uk-UA" w:eastAsia="uk-UA" w:bidi="uk-UA"/>
        </w:rPr>
        <w:t>ри для завантаження бун</w:t>
      </w:r>
      <w:r w:rsidRPr="004753D9">
        <w:rPr>
          <w:rFonts w:ascii="Times New Roman" w:hAnsi="Times New Roman" w:cs="Times New Roman"/>
          <w:color w:val="000000"/>
          <w:spacing w:val="0"/>
          <w:sz w:val="28"/>
          <w:szCs w:val="28"/>
          <w:lang w:val="uk-UA" w:eastAsia="uk-UA" w:bidi="uk-UA"/>
        </w:rPr>
        <w:softHyphen/>
        <w:t>керів. Механізми конвейєри систем подачі шихтових матеріалів до скіпо</w:t>
      </w:r>
      <w:r w:rsidRPr="004753D9">
        <w:rPr>
          <w:rFonts w:ascii="Times New Roman" w:hAnsi="Times New Roman" w:cs="Times New Roman"/>
          <w:color w:val="000000"/>
          <w:spacing w:val="0"/>
          <w:sz w:val="28"/>
          <w:szCs w:val="28"/>
          <w:lang w:val="uk-UA" w:eastAsia="uk-UA" w:bidi="uk-UA"/>
        </w:rPr>
        <w:softHyphen/>
        <w:t>вого підйомника. Грохотоживйльник. Пластинчатий конвейєр. Перекидні льотки та шибери. Воронка-вага. Автоматизація конвейарних систем шихтс подачі. Підйомник дріб'язку агломерату.</w:t>
      </w:r>
    </w:p>
    <w:p w:rsidR="00A916D7"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4753D9">
        <w:rPr>
          <w:rFonts w:ascii="Times New Roman" w:hAnsi="Times New Roman" w:cs="Times New Roman"/>
          <w:color w:val="000000"/>
          <w:spacing w:val="0"/>
          <w:sz w:val="28"/>
          <w:szCs w:val="28"/>
          <w:lang w:val="uk-UA" w:eastAsia="uk-UA" w:bidi="uk-UA"/>
        </w:rPr>
        <w:t>Механізми розсіву та подачі коксу у скі</w:t>
      </w:r>
      <w:r w:rsidR="00805576">
        <w:rPr>
          <w:rFonts w:ascii="Times New Roman" w:hAnsi="Times New Roman" w:cs="Times New Roman"/>
          <w:color w:val="000000"/>
          <w:spacing w:val="0"/>
          <w:sz w:val="28"/>
          <w:szCs w:val="28"/>
          <w:lang w:val="uk-UA" w:eastAsia="uk-UA" w:bidi="uk-UA"/>
        </w:rPr>
        <w:t>п</w:t>
      </w:r>
      <w:r w:rsidRPr="004753D9">
        <w:rPr>
          <w:rFonts w:ascii="Times New Roman" w:hAnsi="Times New Roman" w:cs="Times New Roman"/>
          <w:color w:val="000000"/>
          <w:spacing w:val="0"/>
          <w:sz w:val="28"/>
          <w:szCs w:val="28"/>
          <w:lang w:val="uk-UA" w:eastAsia="uk-UA" w:bidi="uk-UA"/>
        </w:rPr>
        <w:t xml:space="preserve">. Система розсіву і подачі коксу у скіп. Бункери для коксу. Типи </w:t>
      </w:r>
      <w:r w:rsidR="00B44ED6">
        <w:rPr>
          <w:rFonts w:ascii="Times New Roman" w:hAnsi="Times New Roman" w:cs="Times New Roman"/>
          <w:color w:val="000000"/>
          <w:spacing w:val="0"/>
          <w:sz w:val="28"/>
          <w:szCs w:val="28"/>
          <w:lang w:val="uk-UA" w:eastAsia="uk-UA" w:bidi="uk-UA"/>
        </w:rPr>
        <w:t xml:space="preserve"> </w:t>
      </w:r>
      <w:r w:rsidRPr="004753D9">
        <w:rPr>
          <w:rFonts w:ascii="Times New Roman" w:hAnsi="Times New Roman" w:cs="Times New Roman"/>
          <w:color w:val="000000"/>
          <w:spacing w:val="0"/>
          <w:sz w:val="28"/>
          <w:szCs w:val="28"/>
          <w:lang w:val="uk-UA" w:eastAsia="uk-UA" w:bidi="uk-UA"/>
        </w:rPr>
        <w:t xml:space="preserve">і конструкції грохотів для розсіву коксу. Грохот, </w:t>
      </w:r>
      <w:r w:rsidR="00805576">
        <w:rPr>
          <w:rFonts w:ascii="Times New Roman" w:hAnsi="Times New Roman" w:cs="Times New Roman"/>
          <w:color w:val="000000"/>
          <w:spacing w:val="0"/>
          <w:sz w:val="28"/>
          <w:szCs w:val="28"/>
          <w:lang w:val="uk-UA" w:eastAsia="uk-UA" w:bidi="uk-UA"/>
        </w:rPr>
        <w:t>е</w:t>
      </w:r>
      <w:r w:rsidRPr="004753D9">
        <w:rPr>
          <w:rFonts w:ascii="Times New Roman" w:hAnsi="Times New Roman" w:cs="Times New Roman"/>
          <w:color w:val="000000"/>
          <w:spacing w:val="0"/>
          <w:sz w:val="28"/>
          <w:szCs w:val="28"/>
          <w:lang w:val="uk-UA" w:eastAsia="uk-UA" w:bidi="uk-UA"/>
        </w:rPr>
        <w:t>лектровібраційний грохот. Вібраційні грохоти. Розрахунок грохотів. Зважувальна воронка. Механізми для збирання кок</w:t>
      </w:r>
      <w:r w:rsidRPr="004753D9">
        <w:rPr>
          <w:rFonts w:ascii="Times New Roman" w:hAnsi="Times New Roman" w:cs="Times New Roman"/>
          <w:color w:val="000000"/>
          <w:spacing w:val="0"/>
          <w:sz w:val="28"/>
          <w:szCs w:val="28"/>
          <w:lang w:val="uk-UA" w:eastAsia="uk-UA" w:bidi="uk-UA"/>
        </w:rPr>
        <w:softHyphen/>
        <w:t>сового дріб'язку.</w:t>
      </w:r>
    </w:p>
    <w:p w:rsidR="00A916D7" w:rsidRPr="00A916D7"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A916D7">
        <w:rPr>
          <w:rFonts w:ascii="Times New Roman" w:hAnsi="Times New Roman" w:cs="Times New Roman"/>
          <w:color w:val="000000"/>
          <w:spacing w:val="0"/>
          <w:sz w:val="28"/>
          <w:szCs w:val="28"/>
          <w:lang w:val="uk-UA" w:eastAsia="uk-UA" w:bidi="uk-UA"/>
        </w:rPr>
        <w:t>Машини для подачі шихтових матеріалів до завантажувального при</w:t>
      </w:r>
      <w:r w:rsidRPr="00A916D7">
        <w:rPr>
          <w:rFonts w:ascii="Times New Roman" w:hAnsi="Times New Roman" w:cs="Times New Roman"/>
          <w:color w:val="000000"/>
          <w:spacing w:val="0"/>
          <w:sz w:val="28"/>
          <w:szCs w:val="28"/>
          <w:lang w:val="uk-UA" w:eastAsia="uk-UA" w:bidi="uk-UA"/>
        </w:rPr>
        <w:softHyphen/>
        <w:t>строю доменної печі. У</w:t>
      </w:r>
      <w:r w:rsidR="00A916D7" w:rsidRPr="00A916D7">
        <w:rPr>
          <w:rFonts w:ascii="Times New Roman" w:hAnsi="Times New Roman" w:cs="Times New Roman"/>
          <w:color w:val="000000"/>
          <w:spacing w:val="0"/>
          <w:sz w:val="28"/>
          <w:szCs w:val="28"/>
          <w:lang w:val="uk-UA" w:eastAsia="uk-UA" w:bidi="uk-UA"/>
        </w:rPr>
        <w:t>с</w:t>
      </w:r>
      <w:r w:rsidRPr="00A916D7">
        <w:rPr>
          <w:rFonts w:ascii="Times New Roman" w:hAnsi="Times New Roman" w:cs="Times New Roman"/>
          <w:color w:val="000000"/>
          <w:spacing w:val="0"/>
          <w:sz w:val="28"/>
          <w:szCs w:val="28"/>
          <w:lang w:val="uk-UA" w:eastAsia="uk-UA" w:bidi="uk-UA"/>
        </w:rPr>
        <w:t>трій скіпового підйомника. Похилий міст. Скіпи.</w:t>
      </w:r>
      <w:r w:rsidR="00A916D7" w:rsidRPr="00A916D7">
        <w:rPr>
          <w:rFonts w:ascii="Times New Roman" w:hAnsi="Times New Roman" w:cs="Times New Roman"/>
          <w:color w:val="000000"/>
          <w:spacing w:val="0"/>
          <w:sz w:val="28"/>
          <w:szCs w:val="28"/>
          <w:lang w:val="uk-UA" w:eastAsia="uk-UA" w:bidi="uk-UA"/>
        </w:rPr>
        <w:t xml:space="preserve"> </w:t>
      </w:r>
      <w:r w:rsidRPr="00A916D7">
        <w:rPr>
          <w:rFonts w:ascii="Times New Roman" w:hAnsi="Times New Roman" w:cs="Times New Roman"/>
          <w:color w:val="000000"/>
          <w:spacing w:val="0"/>
          <w:sz w:val="28"/>
          <w:szCs w:val="28"/>
          <w:lang w:val="uk-UA" w:eastAsia="uk-UA" w:bidi="uk-UA"/>
        </w:rPr>
        <w:t>Скіпові лебідки. Розрахунки скіпового підйомника: визначення стійкості скіпа на похилій ділянці мо</w:t>
      </w:r>
      <w:r w:rsidR="00A916D7" w:rsidRPr="00A916D7">
        <w:rPr>
          <w:rFonts w:ascii="Times New Roman" w:hAnsi="Times New Roman" w:cs="Times New Roman"/>
          <w:color w:val="000000"/>
          <w:spacing w:val="0"/>
          <w:sz w:val="28"/>
          <w:szCs w:val="28"/>
          <w:lang w:val="uk-UA" w:eastAsia="uk-UA" w:bidi="uk-UA"/>
        </w:rPr>
        <w:t>с</w:t>
      </w:r>
      <w:r w:rsidRPr="00A916D7">
        <w:rPr>
          <w:rFonts w:ascii="Times New Roman" w:hAnsi="Times New Roman" w:cs="Times New Roman"/>
          <w:color w:val="000000"/>
          <w:spacing w:val="0"/>
          <w:sz w:val="28"/>
          <w:szCs w:val="28"/>
          <w:lang w:val="uk-UA" w:eastAsia="uk-UA" w:bidi="uk-UA"/>
        </w:rPr>
        <w:t xml:space="preserve">ту, розрахунок часу руху </w:t>
      </w:r>
      <w:r w:rsidR="00A916D7" w:rsidRPr="00A916D7">
        <w:rPr>
          <w:rFonts w:ascii="Times New Roman" w:hAnsi="Times New Roman" w:cs="Times New Roman"/>
          <w:color w:val="000000"/>
          <w:spacing w:val="0"/>
          <w:sz w:val="28"/>
          <w:szCs w:val="28"/>
          <w:lang w:val="uk-UA" w:eastAsia="uk-UA" w:bidi="uk-UA"/>
        </w:rPr>
        <w:t>с</w:t>
      </w:r>
      <w:r w:rsidRPr="00A916D7">
        <w:rPr>
          <w:rFonts w:ascii="Times New Roman" w:hAnsi="Times New Roman" w:cs="Times New Roman"/>
          <w:color w:val="000000"/>
          <w:spacing w:val="0"/>
          <w:sz w:val="28"/>
          <w:szCs w:val="28"/>
          <w:lang w:val="uk-UA" w:eastAsia="uk-UA" w:bidi="uk-UA"/>
        </w:rPr>
        <w:t>кіпа, визначення продуктивності скіпового підйомника, розрахунок потужності електродвигуна скіпової лебідки. Система конвейерної подачі шихтових матеріалів, розрахунок конвейєра.</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 xml:space="preserve">Механізми колошникового пристрою доменної печі. Колошниковий пристрій. Типовий двоконусний завантажувальний пристрій. Розподіл </w:t>
      </w:r>
      <w:r w:rsidRPr="0035087C">
        <w:rPr>
          <w:rFonts w:ascii="Times New Roman" w:hAnsi="Times New Roman" w:cs="Times New Roman"/>
          <w:color w:val="000000"/>
          <w:spacing w:val="0"/>
          <w:sz w:val="28"/>
          <w:szCs w:val="28"/>
          <w:lang w:val="uk-UA" w:eastAsia="uk-UA" w:bidi="uk-UA"/>
        </w:rPr>
        <w:lastRenderedPageBreak/>
        <w:t>шихтових матеріалів при завантаженні у доменну піч. Приймальна ворон</w:t>
      </w:r>
      <w:r w:rsidRPr="0035087C">
        <w:rPr>
          <w:rFonts w:ascii="Times New Roman" w:hAnsi="Times New Roman" w:cs="Times New Roman"/>
          <w:color w:val="000000"/>
          <w:spacing w:val="0"/>
          <w:sz w:val="28"/>
          <w:szCs w:val="28"/>
          <w:lang w:val="uk-UA" w:eastAsia="uk-UA" w:bidi="uk-UA"/>
        </w:rPr>
        <w:softHyphen/>
        <w:t>ка. Розподільник шихти, розрахунок потужності приводу. Засипний апа</w:t>
      </w:r>
      <w:r w:rsidRPr="0035087C">
        <w:rPr>
          <w:rFonts w:ascii="Times New Roman" w:hAnsi="Times New Roman" w:cs="Times New Roman"/>
          <w:color w:val="000000"/>
          <w:spacing w:val="0"/>
          <w:sz w:val="28"/>
          <w:szCs w:val="28"/>
          <w:lang w:val="uk-UA" w:eastAsia="uk-UA" w:bidi="uk-UA"/>
        </w:rPr>
        <w:softHyphen/>
        <w:t>рат. Розрахунок траєкторій засипання шихти з великого конуса. Розра</w:t>
      </w:r>
      <w:r w:rsidRPr="0035087C">
        <w:rPr>
          <w:rFonts w:ascii="Times New Roman" w:hAnsi="Times New Roman" w:cs="Times New Roman"/>
          <w:color w:val="000000"/>
          <w:spacing w:val="0"/>
          <w:sz w:val="28"/>
          <w:szCs w:val="28"/>
          <w:lang w:val="uk-UA" w:eastAsia="uk-UA" w:bidi="uk-UA"/>
        </w:rPr>
        <w:softHyphen/>
        <w:t>хунок напружень у чаші засипного апарату. Умови роботи і підвищення стійкості розподільника шихти і засипного апарата. Балансирний елек</w:t>
      </w:r>
      <w:r w:rsidRPr="0035087C">
        <w:rPr>
          <w:rFonts w:ascii="Times New Roman" w:hAnsi="Times New Roman" w:cs="Times New Roman"/>
          <w:color w:val="000000"/>
          <w:spacing w:val="0"/>
          <w:sz w:val="28"/>
          <w:szCs w:val="28"/>
          <w:lang w:val="uk-UA" w:eastAsia="uk-UA" w:bidi="uk-UA"/>
        </w:rPr>
        <w:softHyphen/>
        <w:t>тричний привод конусів. Розрахунок потужності приводу конуса. Трьох- конусний завантажувальний пристрій. Нові конструкції завантажувальних пристроїв. Конструкція і робота зрівнювального клапану. Вимірювачі рівня шихти в доменній печі. Автоматична робота механізмів заванта</w:t>
      </w:r>
      <w:r w:rsidRPr="0035087C">
        <w:rPr>
          <w:rFonts w:ascii="Times New Roman" w:hAnsi="Times New Roman" w:cs="Times New Roman"/>
          <w:color w:val="000000"/>
          <w:spacing w:val="0"/>
          <w:sz w:val="28"/>
          <w:szCs w:val="28"/>
          <w:lang w:val="uk-UA" w:eastAsia="uk-UA" w:bidi="uk-UA"/>
        </w:rPr>
        <w:softHyphen/>
        <w:t>жування доменної печі.</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Механізми і машини для обслуговування льоток доменних печей. Льотки для випуску чавуну і шлаку з доменної печі. Типи і конструкції машин для обслуговування чавунної льотки. Підвісна стола поворотна і підвісна свердлильна машина. Розрахунок механізмів свердлильної маши</w:t>
      </w:r>
      <w:r w:rsidRPr="0035087C">
        <w:rPr>
          <w:rFonts w:ascii="Times New Roman" w:hAnsi="Times New Roman" w:cs="Times New Roman"/>
          <w:color w:val="000000"/>
          <w:spacing w:val="0"/>
          <w:sz w:val="28"/>
          <w:szCs w:val="28"/>
          <w:lang w:val="uk-UA" w:eastAsia="uk-UA" w:bidi="uk-UA"/>
        </w:rPr>
        <w:softHyphen/>
        <w:t>ни. Типи і конструкції машин для</w:t>
      </w:r>
      <w:r w:rsidR="0035087C">
        <w:rPr>
          <w:rFonts w:ascii="Times New Roman" w:hAnsi="Times New Roman" w:cs="Times New Roman"/>
          <w:color w:val="000000"/>
          <w:spacing w:val="0"/>
          <w:sz w:val="28"/>
          <w:szCs w:val="28"/>
          <w:lang w:val="uk-UA" w:eastAsia="uk-UA" w:bidi="uk-UA"/>
        </w:rPr>
        <w:t xml:space="preserve"> забивання чавунної льотка електрич</w:t>
      </w:r>
      <w:r w:rsidR="0035087C">
        <w:rPr>
          <w:rFonts w:ascii="Times New Roman" w:hAnsi="Times New Roman" w:cs="Times New Roman"/>
          <w:color w:val="000000"/>
          <w:spacing w:val="0"/>
          <w:sz w:val="28"/>
          <w:szCs w:val="28"/>
          <w:lang w:val="uk-UA" w:eastAsia="uk-UA" w:bidi="uk-UA"/>
        </w:rPr>
        <w:softHyphen/>
        <w:t>ні гармати</w:t>
      </w:r>
      <w:r w:rsidRPr="0035087C">
        <w:rPr>
          <w:rFonts w:ascii="Times New Roman" w:hAnsi="Times New Roman" w:cs="Times New Roman"/>
          <w:color w:val="000000"/>
          <w:spacing w:val="0"/>
          <w:sz w:val="28"/>
          <w:szCs w:val="28"/>
          <w:lang w:val="uk-UA" w:eastAsia="uk-UA" w:bidi="uk-UA"/>
        </w:rPr>
        <w:t xml:space="preserve">. Розрахунки механізмів електрогармати механізму повороту механізму </w:t>
      </w:r>
      <w:r w:rsidR="0035087C">
        <w:rPr>
          <w:rFonts w:ascii="Times New Roman" w:hAnsi="Times New Roman" w:cs="Times New Roman"/>
          <w:color w:val="000000"/>
          <w:spacing w:val="0"/>
          <w:sz w:val="28"/>
          <w:szCs w:val="28"/>
          <w:lang w:val="uk-UA" w:eastAsia="uk-UA" w:bidi="uk-UA"/>
        </w:rPr>
        <w:t>притискання, механізму виштовхування</w:t>
      </w:r>
      <w:r w:rsidRPr="0035087C">
        <w:rPr>
          <w:rFonts w:ascii="Times New Roman" w:hAnsi="Times New Roman" w:cs="Times New Roman"/>
          <w:color w:val="000000"/>
          <w:spacing w:val="0"/>
          <w:sz w:val="28"/>
          <w:szCs w:val="28"/>
          <w:lang w:val="uk-UA" w:eastAsia="uk-UA" w:bidi="uk-UA"/>
        </w:rPr>
        <w:t>. Шлаковий стопор.</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Механізми і машини ливарного двору. Типи, склад ливарного двору.</w:t>
      </w:r>
      <w:r w:rsidR="0035087C">
        <w:rPr>
          <w:rFonts w:ascii="Times New Roman" w:hAnsi="Times New Roman" w:cs="Times New Roman"/>
          <w:color w:val="000000"/>
          <w:spacing w:val="0"/>
          <w:sz w:val="28"/>
          <w:szCs w:val="28"/>
          <w:lang w:val="uk-UA" w:eastAsia="uk-UA" w:bidi="uk-UA"/>
        </w:rPr>
        <w:t xml:space="preserve"> </w:t>
      </w:r>
      <w:r w:rsidRPr="0035087C">
        <w:rPr>
          <w:rFonts w:ascii="Times New Roman" w:hAnsi="Times New Roman" w:cs="Times New Roman"/>
          <w:color w:val="000000"/>
          <w:spacing w:val="0"/>
          <w:sz w:val="28"/>
          <w:szCs w:val="28"/>
          <w:lang w:val="uk-UA" w:eastAsia="uk-UA" w:bidi="uk-UA"/>
        </w:rPr>
        <w:t>Поворотні жолоби. Розрахунки механізму поворотного жолобу. Жолоби, що гойдаються. Візковий штовхач. Крани ливарного двору. Чавуновози та шлаковози. Типи і конструкції чавуновозів. Визначання моментів при кантуванні ковша чавуновоза. Типи і конструкції шлаковозів. Визначан</w:t>
      </w:r>
      <w:r w:rsidRPr="0035087C">
        <w:rPr>
          <w:rFonts w:ascii="Times New Roman" w:hAnsi="Times New Roman" w:cs="Times New Roman"/>
          <w:color w:val="000000"/>
          <w:spacing w:val="0"/>
          <w:sz w:val="28"/>
          <w:szCs w:val="28"/>
          <w:lang w:val="uk-UA" w:eastAsia="uk-UA" w:bidi="uk-UA"/>
        </w:rPr>
        <w:softHyphen/>
        <w:t>ня моментів при п</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 xml:space="preserve">рекиданні </w:t>
      </w:r>
      <w:r w:rsidRPr="0035087C">
        <w:rPr>
          <w:rFonts w:ascii="Times New Roman" w:hAnsi="Times New Roman" w:cs="Times New Roman"/>
          <w:color w:val="000000"/>
          <w:spacing w:val="0"/>
          <w:sz w:val="28"/>
          <w:szCs w:val="28"/>
          <w:lang w:eastAsia="ru-RU" w:bidi="ru-RU"/>
        </w:rPr>
        <w:t xml:space="preserve">чаши </w:t>
      </w:r>
      <w:r w:rsidRPr="0035087C">
        <w:rPr>
          <w:rFonts w:ascii="Times New Roman" w:hAnsi="Times New Roman" w:cs="Times New Roman"/>
          <w:color w:val="000000"/>
          <w:spacing w:val="0"/>
          <w:sz w:val="28"/>
          <w:szCs w:val="28"/>
          <w:lang w:val="uk-UA" w:eastAsia="uk-UA" w:bidi="uk-UA"/>
        </w:rPr>
        <w:t>та стійкості шлаковозу.</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Машини та агрегати для п</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робки різних продуктів доменної плав</w:t>
      </w:r>
      <w:r w:rsidRPr="0035087C">
        <w:rPr>
          <w:rFonts w:ascii="Times New Roman" w:hAnsi="Times New Roman" w:cs="Times New Roman"/>
          <w:color w:val="000000"/>
          <w:spacing w:val="0"/>
          <w:sz w:val="28"/>
          <w:szCs w:val="28"/>
          <w:lang w:val="uk-UA" w:eastAsia="uk-UA" w:bidi="uk-UA"/>
        </w:rPr>
        <w:softHyphen/>
        <w:t>ки. Способи п</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робки різних продуктів доменної плавки. Устрій відді</w:t>
      </w:r>
      <w:r w:rsidRPr="0035087C">
        <w:rPr>
          <w:rFonts w:ascii="Times New Roman" w:hAnsi="Times New Roman" w:cs="Times New Roman"/>
          <w:color w:val="000000"/>
          <w:spacing w:val="0"/>
          <w:sz w:val="28"/>
          <w:szCs w:val="28"/>
          <w:lang w:val="uk-UA" w:eastAsia="uk-UA" w:bidi="uk-UA"/>
        </w:rPr>
        <w:softHyphen/>
        <w:t>лення розливу чавуну. Типи і конструкції розливних машин. Розрахунок потужності приводу конвейєра для ка</w:t>
      </w:r>
      <w:r w:rsidR="0035087C">
        <w:rPr>
          <w:rFonts w:ascii="Times New Roman" w:hAnsi="Times New Roman" w:cs="Times New Roman"/>
          <w:color w:val="000000"/>
          <w:spacing w:val="0"/>
          <w:sz w:val="28"/>
          <w:szCs w:val="28"/>
          <w:lang w:val="uk-UA" w:eastAsia="uk-UA" w:bidi="uk-UA"/>
        </w:rPr>
        <w:t>нтування ковшів. Розрахунок кан</w:t>
      </w:r>
      <w:r w:rsidRPr="0035087C">
        <w:rPr>
          <w:rFonts w:ascii="Times New Roman" w:hAnsi="Times New Roman" w:cs="Times New Roman"/>
          <w:color w:val="000000"/>
          <w:spacing w:val="0"/>
          <w:sz w:val="28"/>
          <w:szCs w:val="28"/>
          <w:lang w:val="uk-UA" w:eastAsia="uk-UA" w:bidi="uk-UA"/>
        </w:rPr>
        <w:t>тувального пристрою. Маневрові пристрої. Агрегати грануляції шлаку.</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Агрегати нагріву та подачі дуття у доменну піч. Комплекс повітро</w:t>
      </w:r>
      <w:r w:rsidRPr="0035087C">
        <w:rPr>
          <w:rFonts w:ascii="Times New Roman" w:hAnsi="Times New Roman" w:cs="Times New Roman"/>
          <w:color w:val="000000"/>
          <w:spacing w:val="0"/>
          <w:sz w:val="28"/>
          <w:szCs w:val="28"/>
          <w:lang w:val="uk-UA" w:eastAsia="uk-UA" w:bidi="uk-UA"/>
        </w:rPr>
        <w:softHyphen/>
        <w:t>нагрівачів доменної печі. Типи, устрій і робота повітронагрівачів до</w:t>
      </w:r>
      <w:r w:rsidRPr="0035087C">
        <w:rPr>
          <w:rFonts w:ascii="Times New Roman" w:hAnsi="Times New Roman" w:cs="Times New Roman"/>
          <w:color w:val="000000"/>
          <w:spacing w:val="0"/>
          <w:sz w:val="28"/>
          <w:szCs w:val="28"/>
          <w:lang w:val="uk-UA" w:eastAsia="uk-UA" w:bidi="uk-UA"/>
        </w:rPr>
        <w:softHyphen/>
        <w:t>менної печі. Газові пальника та клапани нагрівального тракту. Дросель</w:t>
      </w:r>
      <w:r w:rsidRPr="0035087C">
        <w:rPr>
          <w:rFonts w:ascii="Times New Roman" w:hAnsi="Times New Roman" w:cs="Times New Roman"/>
          <w:color w:val="000000"/>
          <w:spacing w:val="0"/>
          <w:sz w:val="28"/>
          <w:szCs w:val="28"/>
          <w:lang w:val="uk-UA" w:eastAsia="uk-UA" w:bidi="uk-UA"/>
        </w:rPr>
        <w:softHyphen/>
        <w:t xml:space="preserve">ні клапани для газу і </w:t>
      </w:r>
      <w:r w:rsidRPr="0035087C">
        <w:rPr>
          <w:rFonts w:ascii="Times New Roman" w:hAnsi="Times New Roman" w:cs="Times New Roman"/>
          <w:color w:val="000000"/>
          <w:spacing w:val="0"/>
          <w:sz w:val="28"/>
          <w:szCs w:val="28"/>
          <w:lang w:val="uk-UA" w:eastAsia="uk-UA" w:bidi="uk-UA"/>
        </w:rPr>
        <w:lastRenderedPageBreak/>
        <w:t xml:space="preserve">повітря. </w:t>
      </w:r>
      <w:r w:rsidR="0035087C">
        <w:rPr>
          <w:rFonts w:ascii="Times New Roman" w:hAnsi="Times New Roman" w:cs="Times New Roman"/>
          <w:color w:val="000000"/>
          <w:spacing w:val="0"/>
          <w:sz w:val="28"/>
          <w:szCs w:val="28"/>
          <w:lang w:val="uk-UA" w:eastAsia="uk-UA" w:bidi="uk-UA"/>
        </w:rPr>
        <w:t>Пе</w:t>
      </w:r>
      <w:r w:rsidRPr="0035087C">
        <w:rPr>
          <w:rFonts w:ascii="Times New Roman" w:hAnsi="Times New Roman" w:cs="Times New Roman"/>
          <w:color w:val="000000"/>
          <w:spacing w:val="0"/>
          <w:sz w:val="28"/>
          <w:szCs w:val="28"/>
          <w:lang w:val="uk-UA" w:eastAsia="uk-UA" w:bidi="uk-UA"/>
        </w:rPr>
        <w:t>репу</w:t>
      </w:r>
      <w:r w:rsidR="0035087C">
        <w:rPr>
          <w:rFonts w:ascii="Times New Roman" w:hAnsi="Times New Roman" w:cs="Times New Roman"/>
          <w:color w:val="000000"/>
          <w:spacing w:val="0"/>
          <w:sz w:val="28"/>
          <w:szCs w:val="28"/>
          <w:lang w:val="uk-UA" w:eastAsia="uk-UA" w:bidi="uk-UA"/>
        </w:rPr>
        <w:t>с</w:t>
      </w:r>
      <w:r w:rsidRPr="0035087C">
        <w:rPr>
          <w:rFonts w:ascii="Times New Roman" w:hAnsi="Times New Roman" w:cs="Times New Roman"/>
          <w:color w:val="000000"/>
          <w:spacing w:val="0"/>
          <w:sz w:val="28"/>
          <w:szCs w:val="28"/>
          <w:lang w:val="uk-UA" w:eastAsia="uk-UA" w:bidi="uk-UA"/>
        </w:rPr>
        <w:t>кн</w:t>
      </w:r>
      <w:r w:rsidR="0035087C">
        <w:rPr>
          <w:rFonts w:ascii="Times New Roman" w:hAnsi="Times New Roman" w:cs="Times New Roman"/>
          <w:color w:val="000000"/>
          <w:spacing w:val="0"/>
          <w:sz w:val="28"/>
          <w:szCs w:val="28"/>
          <w:lang w:val="uk-UA" w:eastAsia="uk-UA" w:bidi="uk-UA"/>
        </w:rPr>
        <w:t>и</w:t>
      </w:r>
      <w:r w:rsidRPr="0035087C">
        <w:rPr>
          <w:rFonts w:ascii="Times New Roman" w:hAnsi="Times New Roman" w:cs="Times New Roman"/>
          <w:color w:val="000000"/>
          <w:spacing w:val="0"/>
          <w:sz w:val="28"/>
          <w:szCs w:val="28"/>
          <w:lang w:val="uk-UA" w:eastAsia="uk-UA" w:bidi="uk-UA"/>
        </w:rPr>
        <w:t>й клапан тарільчатого типу. Атмосферні клапани. Клапани холодного дуття. Повітряно-розвантажуваль</w:t>
      </w:r>
      <w:r w:rsidRPr="0035087C">
        <w:rPr>
          <w:rFonts w:ascii="Times New Roman" w:hAnsi="Times New Roman" w:cs="Times New Roman"/>
          <w:color w:val="000000"/>
          <w:spacing w:val="0"/>
          <w:sz w:val="28"/>
          <w:szCs w:val="28"/>
          <w:lang w:val="uk-UA" w:eastAsia="uk-UA" w:bidi="uk-UA"/>
        </w:rPr>
        <w:softHyphen/>
        <w:t>ний клапан дросельного типу. Відсічн</w:t>
      </w:r>
      <w:r w:rsidR="0035087C">
        <w:rPr>
          <w:rFonts w:ascii="Times New Roman" w:hAnsi="Times New Roman" w:cs="Times New Roman"/>
          <w:color w:val="000000"/>
          <w:spacing w:val="0"/>
          <w:sz w:val="28"/>
          <w:szCs w:val="28"/>
          <w:lang w:val="uk-UA" w:eastAsia="uk-UA" w:bidi="uk-UA"/>
        </w:rPr>
        <w:t>и</w:t>
      </w:r>
      <w:r w:rsidRPr="0035087C">
        <w:rPr>
          <w:rFonts w:ascii="Times New Roman" w:hAnsi="Times New Roman" w:cs="Times New Roman"/>
          <w:color w:val="000000"/>
          <w:spacing w:val="0"/>
          <w:sz w:val="28"/>
          <w:szCs w:val="28"/>
          <w:lang w:val="uk-UA" w:eastAsia="uk-UA" w:bidi="uk-UA"/>
        </w:rPr>
        <w:t>й клапан холодного дуття шибер</w:t>
      </w:r>
      <w:r w:rsidRPr="0035087C">
        <w:rPr>
          <w:rFonts w:ascii="Times New Roman" w:hAnsi="Times New Roman" w:cs="Times New Roman"/>
          <w:color w:val="000000"/>
          <w:spacing w:val="0"/>
          <w:sz w:val="28"/>
          <w:szCs w:val="28"/>
          <w:lang w:val="uk-UA" w:eastAsia="uk-UA" w:bidi="uk-UA"/>
        </w:rPr>
        <w:softHyphen/>
        <w:t xml:space="preserve">ного типу. Дросельні клапани. Відокремлюючий </w:t>
      </w:r>
      <w:r w:rsidR="0035087C">
        <w:rPr>
          <w:rFonts w:ascii="Times New Roman" w:hAnsi="Times New Roman" w:cs="Times New Roman"/>
          <w:color w:val="000000"/>
          <w:spacing w:val="0"/>
          <w:sz w:val="28"/>
          <w:szCs w:val="28"/>
          <w:lang w:val="uk-UA" w:eastAsia="uk-UA" w:bidi="uk-UA"/>
        </w:rPr>
        <w:t>к</w:t>
      </w:r>
      <w:r w:rsidRPr="0035087C">
        <w:rPr>
          <w:rFonts w:ascii="Times New Roman" w:hAnsi="Times New Roman" w:cs="Times New Roman"/>
          <w:color w:val="000000"/>
          <w:spacing w:val="0"/>
          <w:sz w:val="28"/>
          <w:szCs w:val="28"/>
          <w:lang w:val="uk-UA" w:eastAsia="uk-UA" w:bidi="uk-UA"/>
        </w:rPr>
        <w:t>лапан шиберного типу. Клапан і фурменні прилади тракту гарячого дуття: відсічний клапан, ат</w:t>
      </w:r>
      <w:r w:rsidRPr="0035087C">
        <w:rPr>
          <w:rFonts w:ascii="Times New Roman" w:hAnsi="Times New Roman" w:cs="Times New Roman"/>
          <w:color w:val="000000"/>
          <w:spacing w:val="0"/>
          <w:sz w:val="28"/>
          <w:szCs w:val="28"/>
          <w:lang w:val="uk-UA" w:eastAsia="uk-UA" w:bidi="uk-UA"/>
        </w:rPr>
        <w:softHyphen/>
        <w:t>мосферний клапан, фурменний прилад</w:t>
      </w:r>
      <w:r w:rsidR="0035087C">
        <w:rPr>
          <w:rFonts w:ascii="Times New Roman" w:hAnsi="Times New Roman" w:cs="Times New Roman"/>
          <w:color w:val="000000"/>
          <w:spacing w:val="0"/>
          <w:sz w:val="28"/>
          <w:szCs w:val="28"/>
          <w:lang w:val="uk-UA" w:eastAsia="uk-UA" w:bidi="uk-UA"/>
        </w:rPr>
        <w:t xml:space="preserve">. Приводи клапанів. Розрахунки </w:t>
      </w:r>
      <w:r w:rsidRPr="0035087C">
        <w:rPr>
          <w:rFonts w:ascii="Times New Roman" w:hAnsi="Times New Roman" w:cs="Times New Roman"/>
          <w:color w:val="000000"/>
          <w:spacing w:val="0"/>
          <w:sz w:val="28"/>
          <w:szCs w:val="28"/>
          <w:lang w:val="uk-UA" w:eastAsia="uk-UA" w:bidi="uk-UA"/>
        </w:rPr>
        <w:t>кла</w:t>
      </w:r>
      <w:r w:rsidRPr="0035087C">
        <w:rPr>
          <w:rFonts w:ascii="Times New Roman" w:hAnsi="Times New Roman" w:cs="Times New Roman"/>
          <w:color w:val="000000"/>
          <w:spacing w:val="0"/>
          <w:sz w:val="28"/>
          <w:szCs w:val="28"/>
          <w:lang w:val="uk-UA" w:eastAsia="uk-UA" w:bidi="uk-UA"/>
        </w:rPr>
        <w:softHyphen/>
        <w:t>панів повітронагрівачі</w:t>
      </w:r>
      <w:r w:rsidR="0035087C">
        <w:rPr>
          <w:rFonts w:ascii="Times New Roman" w:hAnsi="Times New Roman" w:cs="Times New Roman"/>
          <w:color w:val="000000"/>
          <w:spacing w:val="0"/>
          <w:sz w:val="28"/>
          <w:szCs w:val="28"/>
          <w:lang w:val="uk-UA" w:eastAsia="uk-UA" w:bidi="uk-UA"/>
        </w:rPr>
        <w:t>в.</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Агрегати очищання та пристрої для підвищення, тиску доменного га</w:t>
      </w:r>
      <w:r w:rsidRPr="0035087C">
        <w:rPr>
          <w:rFonts w:ascii="Times New Roman" w:hAnsi="Times New Roman" w:cs="Times New Roman"/>
          <w:color w:val="000000"/>
          <w:spacing w:val="0"/>
          <w:sz w:val="28"/>
          <w:szCs w:val="28"/>
          <w:lang w:val="uk-UA" w:eastAsia="uk-UA" w:bidi="uk-UA"/>
        </w:rPr>
        <w:softHyphen/>
        <w:t>зу. Способи очищення доменного газу. Комплекс агрегатів газоочищення доменної печі. Газовідводи доменної печі. Пилевловлювачі. Скрубери та труби-розпилювачі. Дезінтегратори та е</w:t>
      </w:r>
      <w:r w:rsidR="0035087C" w:rsidRPr="0035087C">
        <w:rPr>
          <w:rFonts w:ascii="Times New Roman" w:hAnsi="Times New Roman" w:cs="Times New Roman"/>
          <w:color w:val="000000"/>
          <w:spacing w:val="0"/>
          <w:sz w:val="28"/>
          <w:szCs w:val="28"/>
          <w:lang w:val="uk-UA" w:eastAsia="uk-UA" w:bidi="uk-UA"/>
        </w:rPr>
        <w:t>лектрофільтри. Газозасувки газо</w:t>
      </w:r>
      <w:r w:rsidRPr="0035087C">
        <w:rPr>
          <w:rFonts w:ascii="Times New Roman" w:hAnsi="Times New Roman" w:cs="Times New Roman"/>
          <w:color w:val="000000"/>
          <w:spacing w:val="0"/>
          <w:sz w:val="28"/>
          <w:szCs w:val="28"/>
          <w:lang w:val="uk-UA" w:eastAsia="uk-UA" w:bidi="uk-UA"/>
        </w:rPr>
        <w:t>проводів. Дросельні пристрої для підвищення тиску доменного газу. Використання енергії підвищеного тиску доменного газу.</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Механізація робіт при ремонтах доменних печей. Періодичність та склад ремонту. Механізація демонтажних та м</w:t>
      </w:r>
      <w:r w:rsidR="0035087C" w:rsidRPr="0035087C">
        <w:rPr>
          <w:rFonts w:ascii="Times New Roman" w:hAnsi="Times New Roman" w:cs="Times New Roman"/>
          <w:color w:val="000000"/>
          <w:spacing w:val="0"/>
          <w:sz w:val="28"/>
          <w:szCs w:val="28"/>
          <w:lang w:val="uk-UA" w:eastAsia="uk-UA" w:bidi="uk-UA"/>
        </w:rPr>
        <w:t>онтажних робіт. Рекон</w:t>
      </w:r>
      <w:r w:rsidRPr="0035087C">
        <w:rPr>
          <w:rFonts w:ascii="Times New Roman" w:hAnsi="Times New Roman" w:cs="Times New Roman"/>
          <w:color w:val="000000"/>
          <w:spacing w:val="0"/>
          <w:sz w:val="28"/>
          <w:szCs w:val="28"/>
          <w:lang w:val="uk-UA" w:eastAsia="uk-UA" w:bidi="uk-UA"/>
        </w:rPr>
        <w:t>структивні ремонти. Механізація ремонтних робіт на горні та ливарному дворі доменних печей.</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 xml:space="preserve">Перспективи розвитку доменного </w:t>
      </w:r>
      <w:r w:rsidR="0035087C">
        <w:rPr>
          <w:rFonts w:ascii="Times New Roman" w:hAnsi="Times New Roman" w:cs="Times New Roman"/>
          <w:color w:val="000000"/>
          <w:spacing w:val="0"/>
          <w:sz w:val="28"/>
          <w:szCs w:val="28"/>
          <w:lang w:val="uk-UA" w:eastAsia="uk-UA" w:bidi="uk-UA"/>
        </w:rPr>
        <w:t>виробництва та удосконалення ма</w:t>
      </w:r>
      <w:r w:rsidRPr="0035087C">
        <w:rPr>
          <w:rFonts w:ascii="Times New Roman" w:hAnsi="Times New Roman" w:cs="Times New Roman"/>
          <w:color w:val="000000"/>
          <w:spacing w:val="0"/>
          <w:sz w:val="28"/>
          <w:szCs w:val="28"/>
          <w:lang w:val="uk-UA" w:eastAsia="uk-UA" w:bidi="uk-UA"/>
        </w:rPr>
        <w:t>шин і агрегатів.</w:t>
      </w:r>
    </w:p>
    <w:p w:rsid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Машини і агрегати для оброблення металевого брухту, перероблен</w:t>
      </w:r>
      <w:r w:rsidRPr="0035087C">
        <w:rPr>
          <w:rFonts w:ascii="Times New Roman" w:hAnsi="Times New Roman" w:cs="Times New Roman"/>
          <w:color w:val="000000"/>
          <w:spacing w:val="0"/>
          <w:sz w:val="28"/>
          <w:szCs w:val="28"/>
          <w:lang w:val="uk-UA" w:eastAsia="uk-UA" w:bidi="uk-UA"/>
        </w:rPr>
        <w:softHyphen/>
        <w:t>ня стружки. Копрове розбиття брухту. Оброблення брухту вибуховим спо</w:t>
      </w:r>
      <w:r w:rsidRPr="0035087C">
        <w:rPr>
          <w:rFonts w:ascii="Times New Roman" w:hAnsi="Times New Roman" w:cs="Times New Roman"/>
          <w:color w:val="000000"/>
          <w:spacing w:val="0"/>
          <w:sz w:val="28"/>
          <w:szCs w:val="28"/>
          <w:lang w:val="uk-UA" w:eastAsia="uk-UA" w:bidi="uk-UA"/>
        </w:rPr>
        <w:softHyphen/>
        <w:t>собом. Різання металевого брухту на ножицях. Вогневе різання метале</w:t>
      </w:r>
      <w:r w:rsidRPr="0035087C">
        <w:rPr>
          <w:rFonts w:ascii="Times New Roman" w:hAnsi="Times New Roman" w:cs="Times New Roman"/>
          <w:color w:val="000000"/>
          <w:spacing w:val="0"/>
          <w:sz w:val="28"/>
          <w:szCs w:val="28"/>
          <w:lang w:val="uk-UA" w:eastAsia="uk-UA" w:bidi="uk-UA"/>
        </w:rPr>
        <w:softHyphen/>
        <w:t>вого брухту. Брикетувальні преси. Пак</w:t>
      </w:r>
      <w:r w:rsidR="0035087C">
        <w:rPr>
          <w:rFonts w:ascii="Times New Roman" w:hAnsi="Times New Roman" w:cs="Times New Roman"/>
          <w:color w:val="000000"/>
          <w:spacing w:val="0"/>
          <w:sz w:val="28"/>
          <w:szCs w:val="28"/>
          <w:lang w:val="uk-UA" w:eastAsia="uk-UA" w:bidi="uk-UA"/>
        </w:rPr>
        <w:t>ети</w:t>
      </w:r>
      <w:r w:rsidRPr="0035087C">
        <w:rPr>
          <w:rFonts w:ascii="Times New Roman" w:hAnsi="Times New Roman" w:cs="Times New Roman"/>
          <w:color w:val="000000"/>
          <w:spacing w:val="0"/>
          <w:sz w:val="28"/>
          <w:szCs w:val="28"/>
          <w:lang w:val="uk-UA" w:eastAsia="uk-UA" w:bidi="uk-UA"/>
        </w:rPr>
        <w:t xml:space="preserve">рувальні преси. Агрегати для здобування металу з шлакових </w:t>
      </w:r>
      <w:r w:rsidR="0035087C">
        <w:rPr>
          <w:rFonts w:ascii="Times New Roman" w:hAnsi="Times New Roman" w:cs="Times New Roman"/>
          <w:color w:val="000000"/>
          <w:spacing w:val="0"/>
          <w:sz w:val="28"/>
          <w:szCs w:val="28"/>
          <w:lang w:val="uk-UA" w:eastAsia="uk-UA" w:bidi="uk-UA"/>
        </w:rPr>
        <w:t>відвалів</w:t>
      </w:r>
      <w:r w:rsidRPr="0035087C">
        <w:rPr>
          <w:rFonts w:ascii="Times New Roman" w:hAnsi="Times New Roman" w:cs="Times New Roman"/>
          <w:color w:val="000000"/>
          <w:spacing w:val="0"/>
          <w:sz w:val="28"/>
          <w:szCs w:val="28"/>
          <w:lang w:val="uk-UA" w:eastAsia="uk-UA" w:bidi="uk-UA"/>
        </w:rPr>
        <w:t>.</w:t>
      </w:r>
    </w:p>
    <w:p w:rsidR="0035087C" w:rsidRPr="0035087C"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Мікс</w:t>
      </w:r>
      <w:r w:rsidR="0035087C" w:rsidRP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рн</w:t>
      </w:r>
      <w:r w:rsidR="0035087C" w:rsidRP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 xml:space="preserve"> відділення. Склад міксерного відділення. Конструкції міксерів. Механізми повороту міксера, розрахунки приводу. Міксерні</w:t>
      </w:r>
      <w:r w:rsidR="0035087C">
        <w:rPr>
          <w:rFonts w:ascii="Times New Roman" w:hAnsi="Times New Roman" w:cs="Times New Roman"/>
          <w:color w:val="000000"/>
          <w:spacing w:val="0"/>
          <w:sz w:val="28"/>
          <w:szCs w:val="28"/>
          <w:lang w:val="uk-UA" w:eastAsia="uk-UA" w:bidi="uk-UA"/>
        </w:rPr>
        <w:t xml:space="preserve"> </w:t>
      </w:r>
      <w:r w:rsidRPr="0035087C">
        <w:rPr>
          <w:rFonts w:ascii="Times New Roman" w:hAnsi="Times New Roman" w:cs="Times New Roman"/>
          <w:color w:val="000000"/>
          <w:spacing w:val="0"/>
          <w:sz w:val="28"/>
          <w:szCs w:val="28"/>
          <w:lang w:val="uk-UA" w:eastAsia="uk-UA" w:bidi="uk-UA"/>
        </w:rPr>
        <w:t>крани. Машини для скочування шлаку.</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35087C">
        <w:rPr>
          <w:rFonts w:ascii="Times New Roman" w:hAnsi="Times New Roman" w:cs="Times New Roman"/>
          <w:color w:val="000000"/>
          <w:spacing w:val="0"/>
          <w:sz w:val="28"/>
          <w:szCs w:val="28"/>
          <w:lang w:val="uk-UA" w:eastAsia="uk-UA" w:bidi="uk-UA"/>
        </w:rPr>
        <w:t>Виробництво шлаку у конверторах. К</w:t>
      </w:r>
      <w:r w:rsidR="0035087C">
        <w:rPr>
          <w:rFonts w:ascii="Times New Roman" w:hAnsi="Times New Roman" w:cs="Times New Roman"/>
          <w:color w:val="000000"/>
          <w:spacing w:val="0"/>
          <w:sz w:val="28"/>
          <w:szCs w:val="28"/>
          <w:lang w:val="uk-UA" w:eastAsia="uk-UA" w:bidi="uk-UA"/>
        </w:rPr>
        <w:t>и</w:t>
      </w:r>
      <w:r w:rsidRPr="0035087C">
        <w:rPr>
          <w:rFonts w:ascii="Times New Roman" w:hAnsi="Times New Roman" w:cs="Times New Roman"/>
          <w:color w:val="000000"/>
          <w:spacing w:val="0"/>
          <w:sz w:val="28"/>
          <w:szCs w:val="28"/>
          <w:lang w:val="uk-UA" w:eastAsia="uk-UA" w:bidi="uk-UA"/>
        </w:rPr>
        <w:t>сн</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во-конв</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 xml:space="preserve">рторні </w:t>
      </w:r>
      <w:r w:rsidR="0035087C">
        <w:rPr>
          <w:rFonts w:ascii="Times New Roman" w:hAnsi="Times New Roman" w:cs="Times New Roman"/>
          <w:color w:val="000000"/>
          <w:spacing w:val="0"/>
          <w:sz w:val="28"/>
          <w:szCs w:val="28"/>
          <w:lang w:val="uk-UA" w:eastAsia="uk-UA" w:bidi="uk-UA"/>
        </w:rPr>
        <w:t>ц</w:t>
      </w:r>
      <w:r w:rsidRPr="0035087C">
        <w:rPr>
          <w:rFonts w:ascii="Times New Roman" w:hAnsi="Times New Roman" w:cs="Times New Roman"/>
          <w:color w:val="000000"/>
          <w:spacing w:val="0"/>
          <w:sz w:val="28"/>
          <w:szCs w:val="28"/>
          <w:lang w:val="uk-UA" w:eastAsia="uk-UA" w:bidi="uk-UA"/>
        </w:rPr>
        <w:t>ахи.</w:t>
      </w:r>
      <w:r w:rsidR="0035087C">
        <w:rPr>
          <w:rFonts w:ascii="Times New Roman" w:hAnsi="Times New Roman" w:cs="Times New Roman"/>
          <w:spacing w:val="0"/>
          <w:sz w:val="28"/>
          <w:szCs w:val="28"/>
          <w:lang w:val="uk-UA"/>
        </w:rPr>
        <w:t xml:space="preserve"> </w:t>
      </w:r>
      <w:r w:rsidRPr="0035087C">
        <w:rPr>
          <w:rFonts w:ascii="Times New Roman" w:hAnsi="Times New Roman" w:cs="Times New Roman"/>
          <w:color w:val="000000"/>
          <w:spacing w:val="0"/>
          <w:sz w:val="28"/>
          <w:szCs w:val="28"/>
          <w:lang w:val="uk-UA" w:eastAsia="uk-UA" w:bidi="uk-UA"/>
        </w:rPr>
        <w:t xml:space="preserve">Склад конверторного </w:t>
      </w:r>
      <w:r w:rsidR="0035087C">
        <w:rPr>
          <w:rFonts w:ascii="Times New Roman" w:hAnsi="Times New Roman" w:cs="Times New Roman"/>
          <w:color w:val="000000"/>
          <w:spacing w:val="0"/>
          <w:sz w:val="28"/>
          <w:szCs w:val="28"/>
          <w:lang w:val="uk-UA" w:eastAsia="uk-UA" w:bidi="uk-UA"/>
        </w:rPr>
        <w:t>це</w:t>
      </w:r>
      <w:r w:rsidRPr="0035087C">
        <w:rPr>
          <w:rFonts w:ascii="Times New Roman" w:hAnsi="Times New Roman" w:cs="Times New Roman"/>
          <w:color w:val="000000"/>
          <w:spacing w:val="0"/>
          <w:sz w:val="28"/>
          <w:szCs w:val="28"/>
          <w:lang w:val="uk-UA" w:eastAsia="uk-UA" w:bidi="uk-UA"/>
        </w:rPr>
        <w:t>ху. Устрій кисневого конвертора. Технологічні режими продувки. Т</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хніко</w:t>
      </w:r>
      <w:r w:rsidR="0035087C">
        <w:rPr>
          <w:rFonts w:ascii="Times New Roman" w:hAnsi="Times New Roman" w:cs="Times New Roman"/>
          <w:color w:val="000000"/>
          <w:spacing w:val="0"/>
          <w:sz w:val="28"/>
          <w:szCs w:val="28"/>
          <w:lang w:val="uk-UA" w:eastAsia="uk-UA" w:bidi="uk-UA"/>
        </w:rPr>
        <w:t xml:space="preserve"> - </w:t>
      </w:r>
      <w:r w:rsidRPr="0035087C">
        <w:rPr>
          <w:rFonts w:ascii="Times New Roman" w:hAnsi="Times New Roman" w:cs="Times New Roman"/>
          <w:color w:val="000000"/>
          <w:spacing w:val="0"/>
          <w:sz w:val="28"/>
          <w:szCs w:val="28"/>
          <w:lang w:val="uk-UA" w:eastAsia="uk-UA" w:bidi="uk-UA"/>
        </w:rPr>
        <w:t>економічні показники кисневого конвертора. Б</w:t>
      </w:r>
      <w:r w:rsidR="0035087C">
        <w:rPr>
          <w:rFonts w:ascii="Times New Roman" w:hAnsi="Times New Roman" w:cs="Times New Roman"/>
          <w:color w:val="000000"/>
          <w:spacing w:val="0"/>
          <w:sz w:val="28"/>
          <w:szCs w:val="28"/>
          <w:lang w:val="uk-UA" w:eastAsia="uk-UA" w:bidi="uk-UA"/>
        </w:rPr>
        <w:t>есе</w:t>
      </w:r>
      <w:r w:rsidRPr="0035087C">
        <w:rPr>
          <w:rFonts w:ascii="Times New Roman" w:hAnsi="Times New Roman" w:cs="Times New Roman"/>
          <w:color w:val="000000"/>
          <w:spacing w:val="0"/>
          <w:sz w:val="28"/>
          <w:szCs w:val="28"/>
          <w:lang w:val="uk-UA" w:eastAsia="uk-UA" w:bidi="uk-UA"/>
        </w:rPr>
        <w:t>мерівський процес. Техніко-економічні показники виробництва ста</w:t>
      </w:r>
      <w:r w:rsidRPr="0035087C">
        <w:rPr>
          <w:rFonts w:ascii="Times New Roman" w:hAnsi="Times New Roman" w:cs="Times New Roman"/>
          <w:color w:val="000000"/>
          <w:spacing w:val="0"/>
          <w:sz w:val="28"/>
          <w:szCs w:val="28"/>
          <w:lang w:val="uk-UA" w:eastAsia="uk-UA" w:bidi="uk-UA"/>
        </w:rPr>
        <w:softHyphen/>
        <w:t xml:space="preserve">лі у </w:t>
      </w:r>
      <w:r w:rsidRPr="0035087C">
        <w:rPr>
          <w:rFonts w:ascii="Times New Roman" w:hAnsi="Times New Roman" w:cs="Times New Roman"/>
          <w:color w:val="000000"/>
          <w:spacing w:val="0"/>
          <w:sz w:val="28"/>
          <w:szCs w:val="28"/>
          <w:lang w:val="uk-UA" w:eastAsia="uk-UA" w:bidi="uk-UA"/>
        </w:rPr>
        <w:lastRenderedPageBreak/>
        <w:t>бесем</w:t>
      </w:r>
      <w:r w:rsidR="0035087C">
        <w:rPr>
          <w:rFonts w:ascii="Times New Roman" w:hAnsi="Times New Roman" w:cs="Times New Roman"/>
          <w:color w:val="000000"/>
          <w:spacing w:val="0"/>
          <w:sz w:val="28"/>
          <w:szCs w:val="28"/>
          <w:lang w:val="uk-UA" w:eastAsia="uk-UA" w:bidi="uk-UA"/>
        </w:rPr>
        <w:t>е</w:t>
      </w:r>
      <w:r w:rsidRPr="0035087C">
        <w:rPr>
          <w:rFonts w:ascii="Times New Roman" w:hAnsi="Times New Roman" w:cs="Times New Roman"/>
          <w:color w:val="000000"/>
          <w:spacing w:val="0"/>
          <w:sz w:val="28"/>
          <w:szCs w:val="28"/>
          <w:lang w:val="uk-UA" w:eastAsia="uk-UA" w:bidi="uk-UA"/>
        </w:rPr>
        <w:t>рів</w:t>
      </w:r>
      <w:r w:rsidR="00C0117E">
        <w:rPr>
          <w:rFonts w:ascii="Times New Roman" w:hAnsi="Times New Roman" w:cs="Times New Roman"/>
          <w:color w:val="000000"/>
          <w:spacing w:val="0"/>
          <w:sz w:val="28"/>
          <w:szCs w:val="28"/>
          <w:lang w:val="uk-UA" w:eastAsia="uk-UA" w:bidi="uk-UA"/>
        </w:rPr>
        <w:t>с</w:t>
      </w:r>
      <w:r w:rsidRPr="0035087C">
        <w:rPr>
          <w:rFonts w:ascii="Times New Roman" w:hAnsi="Times New Roman" w:cs="Times New Roman"/>
          <w:color w:val="000000"/>
          <w:spacing w:val="0"/>
          <w:sz w:val="28"/>
          <w:szCs w:val="28"/>
          <w:lang w:val="uk-UA" w:eastAsia="uk-UA" w:bidi="uk-UA"/>
        </w:rPr>
        <w:t>ькому конверторі.</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Томасівський процес. Особливості томасівського процесу. Т</w:t>
      </w:r>
      <w:r w:rsidR="00C0117E">
        <w:rPr>
          <w:rFonts w:ascii="Times New Roman" w:hAnsi="Times New Roman" w:cs="Times New Roman"/>
          <w:color w:val="000000"/>
          <w:spacing w:val="0"/>
          <w:sz w:val="28"/>
          <w:szCs w:val="28"/>
          <w:lang w:val="uk-UA" w:eastAsia="uk-UA" w:bidi="uk-UA"/>
        </w:rPr>
        <w:t>ехні</w:t>
      </w:r>
      <w:r w:rsidRPr="00C0117E">
        <w:rPr>
          <w:rFonts w:ascii="Times New Roman" w:hAnsi="Times New Roman" w:cs="Times New Roman"/>
          <w:color w:val="000000"/>
          <w:spacing w:val="0"/>
          <w:sz w:val="28"/>
          <w:szCs w:val="28"/>
          <w:lang w:val="uk-UA" w:eastAsia="uk-UA" w:bidi="uk-UA"/>
        </w:rPr>
        <w:t>ко-економічні показники виробництва сталі у томасівському конверторі.</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Розрахунки механізм</w:t>
      </w:r>
      <w:r w:rsidR="00C0117E" w:rsidRPr="00C0117E">
        <w:rPr>
          <w:rFonts w:ascii="Times New Roman" w:hAnsi="Times New Roman" w:cs="Times New Roman"/>
          <w:color w:val="000000"/>
          <w:spacing w:val="0"/>
          <w:sz w:val="28"/>
          <w:szCs w:val="28"/>
          <w:lang w:val="uk-UA" w:eastAsia="uk-UA" w:bidi="uk-UA"/>
        </w:rPr>
        <w:t>у</w:t>
      </w:r>
      <w:r w:rsidRPr="00C0117E">
        <w:rPr>
          <w:rFonts w:ascii="Times New Roman" w:hAnsi="Times New Roman" w:cs="Times New Roman"/>
          <w:color w:val="000000"/>
          <w:spacing w:val="0"/>
          <w:sz w:val="28"/>
          <w:szCs w:val="28"/>
          <w:lang w:val="uk-UA" w:eastAsia="uk-UA" w:bidi="uk-UA"/>
        </w:rPr>
        <w:t xml:space="preserve"> повороту конвертора. Механізм подачі кисне</w:t>
      </w:r>
      <w:r w:rsidRPr="00C0117E">
        <w:rPr>
          <w:rFonts w:ascii="Times New Roman" w:hAnsi="Times New Roman" w:cs="Times New Roman"/>
          <w:color w:val="000000"/>
          <w:spacing w:val="0"/>
          <w:sz w:val="28"/>
          <w:szCs w:val="28"/>
          <w:lang w:val="uk-UA" w:eastAsia="uk-UA" w:bidi="uk-UA"/>
        </w:rPr>
        <w:softHyphen/>
        <w:t>вої фурми. Розрахунки механізмів переміщення і повороту кисневої фурми. Механізовані системи транспортування та загрузки сипких мате</w:t>
      </w:r>
      <w:r w:rsidRPr="00C0117E">
        <w:rPr>
          <w:rFonts w:ascii="Times New Roman" w:hAnsi="Times New Roman" w:cs="Times New Roman"/>
          <w:color w:val="000000"/>
          <w:spacing w:val="0"/>
          <w:sz w:val="28"/>
          <w:szCs w:val="28"/>
          <w:lang w:val="uk-UA" w:eastAsia="uk-UA" w:bidi="uk-UA"/>
        </w:rPr>
        <w:softHyphen/>
        <w:t xml:space="preserve">ріалів і розкислювачів. Механізовані системи загрузки </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крапу в кон</w:t>
      </w:r>
      <w:r w:rsidRPr="00C0117E">
        <w:rPr>
          <w:rFonts w:ascii="Times New Roman" w:hAnsi="Times New Roman" w:cs="Times New Roman"/>
          <w:color w:val="000000"/>
          <w:spacing w:val="0"/>
          <w:sz w:val="28"/>
          <w:szCs w:val="28"/>
          <w:lang w:val="uk-UA" w:eastAsia="uk-UA" w:bidi="uk-UA"/>
        </w:rPr>
        <w:softHyphen/>
        <w:t>вертор. Механізовані системи подачі чавуну. Механізація робіт при ремонті кисневих конверторів.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Машини безперервного лиття заготовок. Класифікація і типи ма</w:t>
      </w:r>
      <w:r w:rsidRPr="00C0117E">
        <w:rPr>
          <w:rFonts w:ascii="Times New Roman" w:hAnsi="Times New Roman" w:cs="Times New Roman"/>
          <w:color w:val="000000"/>
          <w:spacing w:val="0"/>
          <w:sz w:val="28"/>
          <w:szCs w:val="28"/>
          <w:lang w:val="uk-UA" w:eastAsia="uk-UA" w:bidi="uk-UA"/>
        </w:rPr>
        <w:softHyphen/>
        <w:t>шин безперервного лиття заготовок. Устрій машин безперервного лиття заготовок. Механізми кристалізатора. Механізми зони втори</w:t>
      </w:r>
      <w:r w:rsidR="00C0117E">
        <w:rPr>
          <w:rFonts w:ascii="Times New Roman" w:hAnsi="Times New Roman" w:cs="Times New Roman"/>
          <w:color w:val="000000"/>
          <w:spacing w:val="0"/>
          <w:sz w:val="28"/>
          <w:szCs w:val="28"/>
          <w:lang w:val="uk-UA" w:eastAsia="uk-UA" w:bidi="uk-UA"/>
        </w:rPr>
        <w:t>н</w:t>
      </w:r>
      <w:r w:rsidRPr="00C0117E">
        <w:rPr>
          <w:rFonts w:ascii="Times New Roman" w:hAnsi="Times New Roman" w:cs="Times New Roman"/>
          <w:color w:val="000000"/>
          <w:spacing w:val="0"/>
          <w:sz w:val="28"/>
          <w:szCs w:val="28"/>
          <w:lang w:val="uk-UA" w:eastAsia="uk-UA" w:bidi="uk-UA"/>
        </w:rPr>
        <w:t>ного охолоджування. Розрахунки основних механізмів і машин безперервного лиття заготовок.</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Машини для розливки сталі у виливальниці. Типи виливальниць. Способи розливу сталі. Будова стального злитку. Дефекти злитку. Кип'яча, спокійна та напів</w:t>
      </w:r>
      <w:r w:rsidR="00C0117E">
        <w:rPr>
          <w:rFonts w:ascii="Times New Roman" w:hAnsi="Times New Roman" w:cs="Times New Roman"/>
          <w:color w:val="000000"/>
          <w:spacing w:val="0"/>
          <w:sz w:val="28"/>
          <w:szCs w:val="28"/>
          <w:lang w:val="uk-UA" w:eastAsia="uk-UA" w:bidi="uk-UA"/>
        </w:rPr>
        <w:t>сп</w:t>
      </w:r>
      <w:r w:rsidRPr="00C0117E">
        <w:rPr>
          <w:rFonts w:ascii="Times New Roman" w:hAnsi="Times New Roman" w:cs="Times New Roman"/>
          <w:color w:val="000000"/>
          <w:spacing w:val="0"/>
          <w:sz w:val="28"/>
          <w:szCs w:val="28"/>
          <w:lang w:val="uk-UA" w:eastAsia="uk-UA" w:bidi="uk-UA"/>
        </w:rPr>
        <w:t>окійна сталь. Сталерозливні ковші. Затвори сталерозливних ковшів. Товкачі составів візків з виливальницями. Розливні крани. Особливості розрахунку розливних кранів.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Машини для роздягання злитків та готування виливальниць. Крани для роздягання злитків. Конструкція, робота та розрахунки основних механізмів тр</w:t>
      </w:r>
      <w:r w:rsidR="00C0117E">
        <w:rPr>
          <w:rFonts w:ascii="Times New Roman" w:hAnsi="Times New Roman" w:cs="Times New Roman"/>
          <w:color w:val="000000"/>
          <w:spacing w:val="0"/>
          <w:sz w:val="28"/>
          <w:szCs w:val="28"/>
          <w:lang w:val="uk-UA" w:eastAsia="uk-UA" w:bidi="uk-UA"/>
        </w:rPr>
        <w:t>ипе</w:t>
      </w:r>
      <w:r w:rsidRPr="00C0117E">
        <w:rPr>
          <w:rFonts w:ascii="Times New Roman" w:hAnsi="Times New Roman" w:cs="Times New Roman"/>
          <w:color w:val="000000"/>
          <w:spacing w:val="0"/>
          <w:sz w:val="28"/>
          <w:szCs w:val="28"/>
          <w:lang w:val="uk-UA" w:eastAsia="uk-UA" w:bidi="uk-UA"/>
        </w:rPr>
        <w:t>раційного крану. Стаціонарні машини для виштовху</w:t>
      </w:r>
      <w:r w:rsidRPr="00C0117E">
        <w:rPr>
          <w:rFonts w:ascii="Times New Roman" w:hAnsi="Times New Roman" w:cs="Times New Roman"/>
          <w:color w:val="000000"/>
          <w:spacing w:val="0"/>
          <w:sz w:val="28"/>
          <w:szCs w:val="28"/>
          <w:lang w:val="uk-UA" w:eastAsia="uk-UA" w:bidi="uk-UA"/>
        </w:rPr>
        <w:softHyphen/>
        <w:t>вання злитку. Розрахунки основних механізмів і машин для в</w:t>
      </w:r>
      <w:r w:rsidR="00C0117E">
        <w:rPr>
          <w:rFonts w:ascii="Times New Roman" w:hAnsi="Times New Roman" w:cs="Times New Roman"/>
          <w:color w:val="000000"/>
          <w:spacing w:val="0"/>
          <w:sz w:val="28"/>
          <w:szCs w:val="28"/>
          <w:lang w:val="uk-UA" w:eastAsia="uk-UA" w:bidi="uk-UA"/>
        </w:rPr>
        <w:t>иш</w:t>
      </w:r>
      <w:r w:rsidRPr="00C0117E">
        <w:rPr>
          <w:rFonts w:ascii="Times New Roman" w:hAnsi="Times New Roman" w:cs="Times New Roman"/>
          <w:color w:val="000000"/>
          <w:spacing w:val="0"/>
          <w:sz w:val="28"/>
          <w:szCs w:val="28"/>
          <w:lang w:val="uk-UA" w:eastAsia="uk-UA" w:bidi="uk-UA"/>
        </w:rPr>
        <w:t>товхування злитків. Машини для очищення виливальниць. Механізація машин готування виливальниць і составів з виливальницями.</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Виробництво сталі в електропечах. Устрій і робота дугових електричних печей. Технологія плавління сталі в дугових печах. Склад і робота індукційних печей. Комбіновані способи виробництва сталі</w:t>
      </w:r>
      <w:r w:rsidR="00C0117E">
        <w:rPr>
          <w:rFonts w:ascii="Times New Roman" w:hAnsi="Times New Roman" w:cs="Times New Roman"/>
          <w:spacing w:val="0"/>
          <w:sz w:val="28"/>
          <w:szCs w:val="28"/>
          <w:lang w:val="uk-UA"/>
        </w:rPr>
        <w:t xml:space="preserve">. </w:t>
      </w:r>
      <w:r w:rsidRPr="00C0117E">
        <w:rPr>
          <w:rFonts w:ascii="Times New Roman" w:hAnsi="Times New Roman" w:cs="Times New Roman"/>
          <w:color w:val="000000"/>
          <w:spacing w:val="0"/>
          <w:sz w:val="28"/>
          <w:szCs w:val="28"/>
          <w:lang w:val="uk-UA" w:eastAsia="uk-UA" w:bidi="uk-UA"/>
        </w:rPr>
        <w:t>Машини та агрегати електросталеплавильних цехів. Конструкції механізмів електропечей. Регулятори переміщання електродів дугових електропечей. Вплив пружності лапок механізму переміщення електро</w:t>
      </w:r>
      <w:r w:rsidRPr="00C0117E">
        <w:rPr>
          <w:rFonts w:ascii="Times New Roman" w:hAnsi="Times New Roman" w:cs="Times New Roman"/>
          <w:color w:val="000000"/>
          <w:spacing w:val="0"/>
          <w:sz w:val="28"/>
          <w:szCs w:val="28"/>
          <w:lang w:val="uk-UA" w:eastAsia="uk-UA" w:bidi="uk-UA"/>
        </w:rPr>
        <w:softHyphen/>
        <w:t xml:space="preserve">дів на сталість роботи електропечей. </w:t>
      </w:r>
      <w:r w:rsidRPr="00C0117E">
        <w:rPr>
          <w:rFonts w:ascii="Times New Roman" w:hAnsi="Times New Roman" w:cs="Times New Roman"/>
          <w:color w:val="000000"/>
          <w:spacing w:val="0"/>
          <w:sz w:val="28"/>
          <w:szCs w:val="28"/>
          <w:lang w:val="uk-UA" w:eastAsia="uk-UA" w:bidi="uk-UA"/>
        </w:rPr>
        <w:lastRenderedPageBreak/>
        <w:t>Розрахунки механізмів на</w:t>
      </w:r>
      <w:r w:rsidR="00C0117E">
        <w:rPr>
          <w:rFonts w:ascii="Times New Roman" w:hAnsi="Times New Roman" w:cs="Times New Roman"/>
          <w:color w:val="000000"/>
          <w:spacing w:val="0"/>
          <w:sz w:val="28"/>
          <w:szCs w:val="28"/>
          <w:lang w:val="uk-UA" w:eastAsia="uk-UA" w:bidi="uk-UA"/>
        </w:rPr>
        <w:t>хилу</w:t>
      </w:r>
      <w:r w:rsidRPr="00C0117E">
        <w:rPr>
          <w:rFonts w:ascii="Times New Roman" w:hAnsi="Times New Roman" w:cs="Times New Roman"/>
          <w:color w:val="000000"/>
          <w:spacing w:val="0"/>
          <w:sz w:val="28"/>
          <w:szCs w:val="28"/>
          <w:lang w:val="uk-UA" w:eastAsia="uk-UA" w:bidi="uk-UA"/>
        </w:rPr>
        <w:t xml:space="preserve"> печей і повороту склепіння. Розрахунки потужності електродвигунів склепіння, повороти корпу</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а печі і переміщання електродів.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Кранові завалочні машини. Розрахунки механізмів кранової зава</w:t>
      </w:r>
      <w:r w:rsidRPr="00C0117E">
        <w:rPr>
          <w:rFonts w:ascii="Times New Roman" w:hAnsi="Times New Roman" w:cs="Times New Roman"/>
          <w:color w:val="000000"/>
          <w:spacing w:val="0"/>
          <w:sz w:val="28"/>
          <w:szCs w:val="28"/>
          <w:lang w:val="uk-UA" w:eastAsia="uk-UA" w:bidi="uk-UA"/>
        </w:rPr>
        <w:softHyphen/>
        <w:t>лочної машини. Гідравл</w:t>
      </w:r>
      <w:r w:rsidR="00C0117E" w:rsidRPr="00C0117E">
        <w:rPr>
          <w:rFonts w:ascii="Times New Roman" w:hAnsi="Times New Roman" w:cs="Times New Roman"/>
          <w:color w:val="000000"/>
          <w:spacing w:val="0"/>
          <w:sz w:val="28"/>
          <w:szCs w:val="28"/>
          <w:lang w:val="uk-UA" w:eastAsia="uk-UA" w:bidi="uk-UA"/>
        </w:rPr>
        <w:t>і</w:t>
      </w:r>
      <w:r w:rsidRPr="00C0117E">
        <w:rPr>
          <w:rFonts w:ascii="Times New Roman" w:hAnsi="Times New Roman" w:cs="Times New Roman"/>
          <w:color w:val="000000"/>
          <w:spacing w:val="0"/>
          <w:sz w:val="28"/>
          <w:szCs w:val="28"/>
          <w:lang w:val="uk-UA" w:eastAsia="uk-UA" w:bidi="uk-UA"/>
        </w:rPr>
        <w:t>чна підлогова кранова завалочна машина. Ма</w:t>
      </w:r>
      <w:r w:rsidRPr="00C0117E">
        <w:rPr>
          <w:rStyle w:val="1"/>
          <w:rFonts w:ascii="Times New Roman" w:hAnsi="Times New Roman" w:cs="Times New Roman"/>
          <w:spacing w:val="0"/>
          <w:sz w:val="28"/>
          <w:szCs w:val="28"/>
          <w:u w:val="none"/>
        </w:rPr>
        <w:t>шин</w:t>
      </w:r>
      <w:r w:rsidRPr="00C0117E">
        <w:rPr>
          <w:rFonts w:ascii="Times New Roman" w:hAnsi="Times New Roman" w:cs="Times New Roman"/>
          <w:color w:val="000000"/>
          <w:spacing w:val="0"/>
          <w:sz w:val="28"/>
          <w:szCs w:val="28"/>
          <w:lang w:val="uk-UA" w:eastAsia="uk-UA" w:bidi="uk-UA"/>
        </w:rPr>
        <w:t xml:space="preserve">и для завантаження електропечі шлакоутворюючими </w:t>
      </w:r>
      <w:r w:rsidRPr="00C0117E">
        <w:rPr>
          <w:rFonts w:ascii="Times New Roman" w:hAnsi="Times New Roman" w:cs="Times New Roman"/>
          <w:color w:val="000000"/>
          <w:spacing w:val="0"/>
          <w:sz w:val="28"/>
          <w:szCs w:val="28"/>
          <w:lang w:eastAsia="ru-RU" w:bidi="ru-RU"/>
        </w:rPr>
        <w:t>матер</w:t>
      </w:r>
      <w:r w:rsidRPr="00C0117E">
        <w:rPr>
          <w:rFonts w:ascii="Times New Roman" w:hAnsi="Times New Roman" w:cs="Times New Roman"/>
          <w:color w:val="000000"/>
          <w:spacing w:val="0"/>
          <w:sz w:val="28"/>
          <w:szCs w:val="28"/>
          <w:lang w:val="uk-UA" w:eastAsia="uk-UA" w:bidi="uk-UA"/>
        </w:rPr>
        <w:t>іалами. Маши</w:t>
      </w:r>
      <w:r w:rsidRPr="00C0117E">
        <w:rPr>
          <w:rFonts w:ascii="Times New Roman" w:hAnsi="Times New Roman" w:cs="Times New Roman"/>
          <w:color w:val="000000"/>
          <w:spacing w:val="0"/>
          <w:sz w:val="28"/>
          <w:szCs w:val="28"/>
          <w:lang w:val="uk-UA" w:eastAsia="uk-UA" w:bidi="uk-UA"/>
        </w:rPr>
        <w:softHyphen/>
        <w:t xml:space="preserve">ни для гарячого </w:t>
      </w:r>
      <w:r w:rsidRPr="00C0117E">
        <w:rPr>
          <w:rFonts w:ascii="Times New Roman" w:hAnsi="Times New Roman" w:cs="Times New Roman"/>
          <w:color w:val="000000"/>
          <w:spacing w:val="0"/>
          <w:sz w:val="28"/>
          <w:szCs w:val="28"/>
          <w:lang w:eastAsia="ru-RU" w:bidi="ru-RU"/>
        </w:rPr>
        <w:t xml:space="preserve">ремонту футеровки </w:t>
      </w:r>
      <w:r w:rsidRPr="00C0117E">
        <w:rPr>
          <w:rFonts w:ascii="Times New Roman" w:hAnsi="Times New Roman" w:cs="Times New Roman"/>
          <w:color w:val="000000"/>
          <w:spacing w:val="0"/>
          <w:sz w:val="28"/>
          <w:szCs w:val="28"/>
          <w:lang w:val="uk-UA" w:eastAsia="uk-UA" w:bidi="uk-UA"/>
        </w:rPr>
        <w:t xml:space="preserve">електропечей. </w:t>
      </w:r>
    </w:p>
    <w:p w:rsidR="00C0117E" w:rsidRPr="00C0117E" w:rsidRDefault="00C0117E"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Електронно-проме</w:t>
      </w:r>
      <w:r w:rsidR="00052211" w:rsidRPr="00C0117E">
        <w:rPr>
          <w:rFonts w:ascii="Times New Roman" w:hAnsi="Times New Roman" w:cs="Times New Roman"/>
          <w:color w:val="000000"/>
          <w:spacing w:val="0"/>
          <w:sz w:val="28"/>
          <w:szCs w:val="28"/>
          <w:lang w:val="uk-UA" w:eastAsia="uk-UA" w:bidi="uk-UA"/>
        </w:rPr>
        <w:t xml:space="preserve">нева плавка металу. Електрошлакова переплавка. Вакуумування </w:t>
      </w:r>
      <w:r>
        <w:rPr>
          <w:rFonts w:ascii="Times New Roman" w:hAnsi="Times New Roman" w:cs="Times New Roman"/>
          <w:color w:val="000000"/>
          <w:spacing w:val="0"/>
          <w:sz w:val="28"/>
          <w:szCs w:val="28"/>
          <w:lang w:val="uk-UA" w:eastAsia="uk-UA" w:bidi="uk-UA"/>
        </w:rPr>
        <w:t>с</w:t>
      </w:r>
      <w:r w:rsidR="00052211" w:rsidRPr="00C0117E">
        <w:rPr>
          <w:rFonts w:ascii="Times New Roman" w:hAnsi="Times New Roman" w:cs="Times New Roman"/>
          <w:color w:val="000000"/>
          <w:spacing w:val="0"/>
          <w:sz w:val="28"/>
          <w:szCs w:val="28"/>
          <w:lang w:val="uk-UA" w:eastAsia="uk-UA" w:bidi="uk-UA"/>
        </w:rPr>
        <w:t>талі. Рафінування металу у ковші рідкими синтетичними шлаками. Машини та агрегати установок електрошлакової переплавки ста</w:t>
      </w:r>
      <w:r w:rsidR="00052211" w:rsidRPr="00C0117E">
        <w:rPr>
          <w:rFonts w:ascii="Times New Roman" w:hAnsi="Times New Roman" w:cs="Times New Roman"/>
          <w:color w:val="000000"/>
          <w:spacing w:val="0"/>
          <w:sz w:val="28"/>
          <w:szCs w:val="28"/>
          <w:lang w:val="uk-UA" w:eastAsia="uk-UA" w:bidi="uk-UA"/>
        </w:rPr>
        <w:softHyphen/>
        <w:t>лі. Машини та агрегати установок електронно-пром</w:t>
      </w:r>
      <w:r>
        <w:rPr>
          <w:rFonts w:ascii="Times New Roman" w:hAnsi="Times New Roman" w:cs="Times New Roman"/>
          <w:color w:val="000000"/>
          <w:spacing w:val="0"/>
          <w:sz w:val="28"/>
          <w:szCs w:val="28"/>
          <w:lang w:val="uk-UA" w:eastAsia="uk-UA" w:bidi="uk-UA"/>
        </w:rPr>
        <w:t>е</w:t>
      </w:r>
      <w:r w:rsidR="00052211" w:rsidRPr="00C0117E">
        <w:rPr>
          <w:rFonts w:ascii="Times New Roman" w:hAnsi="Times New Roman" w:cs="Times New Roman"/>
          <w:color w:val="000000"/>
          <w:spacing w:val="0"/>
          <w:sz w:val="28"/>
          <w:szCs w:val="28"/>
          <w:lang w:val="uk-UA" w:eastAsia="uk-UA" w:bidi="uk-UA"/>
        </w:rPr>
        <w:t>не</w:t>
      </w:r>
      <w:r>
        <w:rPr>
          <w:rFonts w:ascii="Times New Roman" w:hAnsi="Times New Roman" w:cs="Times New Roman"/>
          <w:color w:val="000000"/>
          <w:spacing w:val="0"/>
          <w:sz w:val="28"/>
          <w:szCs w:val="28"/>
          <w:lang w:val="uk-UA" w:eastAsia="uk-UA" w:bidi="uk-UA"/>
        </w:rPr>
        <w:t>в</w:t>
      </w:r>
      <w:r w:rsidR="00052211" w:rsidRPr="00C0117E">
        <w:rPr>
          <w:rFonts w:ascii="Times New Roman" w:hAnsi="Times New Roman" w:cs="Times New Roman"/>
          <w:color w:val="000000"/>
          <w:spacing w:val="0"/>
          <w:sz w:val="28"/>
          <w:szCs w:val="28"/>
          <w:lang w:val="uk-UA" w:eastAsia="uk-UA" w:bidi="uk-UA"/>
        </w:rPr>
        <w:t>ого плавл</w:t>
      </w:r>
      <w:r>
        <w:rPr>
          <w:rFonts w:ascii="Times New Roman" w:hAnsi="Times New Roman" w:cs="Times New Roman"/>
          <w:color w:val="000000"/>
          <w:spacing w:val="0"/>
          <w:sz w:val="28"/>
          <w:szCs w:val="28"/>
          <w:lang w:val="uk-UA" w:eastAsia="uk-UA" w:bidi="uk-UA"/>
        </w:rPr>
        <w:t>е</w:t>
      </w:r>
      <w:r w:rsidR="00052211" w:rsidRPr="00C0117E">
        <w:rPr>
          <w:rFonts w:ascii="Times New Roman" w:hAnsi="Times New Roman" w:cs="Times New Roman"/>
          <w:color w:val="000000"/>
          <w:spacing w:val="0"/>
          <w:sz w:val="28"/>
          <w:szCs w:val="28"/>
          <w:lang w:val="uk-UA" w:eastAsia="uk-UA" w:bidi="uk-UA"/>
        </w:rPr>
        <w:t>ння. Машини та агрегати установок вакуумування та виробництва синтетичних шлаків.</w:t>
      </w:r>
    </w:p>
    <w:p w:rsidR="00C0117E" w:rsidRP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0117E">
        <w:rPr>
          <w:rFonts w:ascii="Times New Roman" w:hAnsi="Times New Roman" w:cs="Times New Roman"/>
          <w:color w:val="000000"/>
          <w:spacing w:val="0"/>
          <w:sz w:val="28"/>
          <w:szCs w:val="28"/>
          <w:lang w:val="uk-UA" w:eastAsia="uk-UA" w:bidi="uk-UA"/>
        </w:rPr>
        <w:t>Виробництво сталі в мартенівських печах. Устрій мартенівської печі. Способи плавки сталі в мартенівських печах. Техніко-економічні показники мартенівської плавки.</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Машини та агрегати мартенівських цехів. Устрій мартенівського цеху з печами великої місткості. Вантажні потоки мартенівського цеху. Устрій шихтових відділень.</w:t>
      </w:r>
      <w:r w:rsidR="00C0117E">
        <w:rPr>
          <w:rFonts w:ascii="Times New Roman" w:hAnsi="Times New Roman" w:cs="Times New Roman"/>
          <w:color w:val="000000"/>
          <w:spacing w:val="0"/>
          <w:sz w:val="28"/>
          <w:szCs w:val="28"/>
          <w:lang w:val="uk-UA" w:eastAsia="uk-UA" w:bidi="uk-UA"/>
        </w:rPr>
        <w:t xml:space="preserve"> Пі</w:t>
      </w:r>
      <w:r w:rsidRPr="00C0117E">
        <w:rPr>
          <w:rFonts w:ascii="Times New Roman" w:hAnsi="Times New Roman" w:cs="Times New Roman"/>
          <w:color w:val="000000"/>
          <w:spacing w:val="0"/>
          <w:sz w:val="28"/>
          <w:szCs w:val="28"/>
          <w:lang w:val="uk-UA" w:eastAsia="uk-UA" w:bidi="uk-UA"/>
        </w:rPr>
        <w:t>дйомно-тран</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портувальне обладнання ших</w:t>
      </w:r>
      <w:r w:rsidRPr="00C0117E">
        <w:rPr>
          <w:rFonts w:ascii="Times New Roman" w:hAnsi="Times New Roman" w:cs="Times New Roman"/>
          <w:color w:val="000000"/>
          <w:spacing w:val="0"/>
          <w:sz w:val="28"/>
          <w:szCs w:val="28"/>
          <w:lang w:val="uk-UA" w:eastAsia="uk-UA" w:bidi="uk-UA"/>
        </w:rPr>
        <w:softHyphen/>
        <w:t>тових відділень. Конв</w:t>
      </w:r>
      <w:r w:rsidR="00C0117E">
        <w:rPr>
          <w:rFonts w:ascii="Times New Roman" w:hAnsi="Times New Roman" w:cs="Times New Roman"/>
          <w:color w:val="000000"/>
          <w:spacing w:val="0"/>
          <w:sz w:val="28"/>
          <w:szCs w:val="28"/>
          <w:lang w:val="uk-UA" w:eastAsia="uk-UA" w:bidi="uk-UA"/>
        </w:rPr>
        <w:t>е</w:t>
      </w:r>
      <w:r w:rsidRPr="00C0117E">
        <w:rPr>
          <w:rFonts w:ascii="Times New Roman" w:hAnsi="Times New Roman" w:cs="Times New Roman"/>
          <w:color w:val="000000"/>
          <w:spacing w:val="0"/>
          <w:sz w:val="28"/>
          <w:szCs w:val="28"/>
          <w:lang w:val="uk-UA" w:eastAsia="uk-UA" w:bidi="uk-UA"/>
        </w:rPr>
        <w:t>йерна подача сипких матеріалів до мартенівсько</w:t>
      </w:r>
      <w:r w:rsidRPr="00C0117E">
        <w:rPr>
          <w:rFonts w:ascii="Times New Roman" w:hAnsi="Times New Roman" w:cs="Times New Roman"/>
          <w:color w:val="000000"/>
          <w:spacing w:val="0"/>
          <w:sz w:val="28"/>
          <w:szCs w:val="28"/>
          <w:lang w:val="uk-UA" w:eastAsia="uk-UA" w:bidi="uk-UA"/>
        </w:rPr>
        <w:softHyphen/>
        <w:t>го цеху. Підлогові завалочні машини. Розрахунок основних механізмів підлогових завалочних машин: обертання хобота, качання хобота, пере</w:t>
      </w:r>
      <w:r w:rsidRPr="00C0117E">
        <w:rPr>
          <w:rFonts w:ascii="Times New Roman" w:hAnsi="Times New Roman" w:cs="Times New Roman"/>
          <w:color w:val="000000"/>
          <w:spacing w:val="0"/>
          <w:sz w:val="28"/>
          <w:szCs w:val="28"/>
          <w:lang w:val="uk-UA" w:eastAsia="uk-UA" w:bidi="uk-UA"/>
        </w:rPr>
        <w:softHyphen/>
        <w:t xml:space="preserve">міщення візка, переміщення завалочної машини. Стрічкова машина для завантажування </w:t>
      </w:r>
      <w:r w:rsidR="00C0117E">
        <w:rPr>
          <w:rFonts w:ascii="Times New Roman" w:hAnsi="Times New Roman" w:cs="Times New Roman"/>
          <w:color w:val="000000"/>
          <w:spacing w:val="0"/>
          <w:sz w:val="28"/>
          <w:szCs w:val="28"/>
          <w:lang w:val="uk-UA" w:eastAsia="uk-UA" w:bidi="uk-UA"/>
        </w:rPr>
        <w:t>с</w:t>
      </w:r>
      <w:r w:rsidRPr="00C0117E">
        <w:rPr>
          <w:rFonts w:ascii="Times New Roman" w:hAnsi="Times New Roman" w:cs="Times New Roman"/>
          <w:color w:val="000000"/>
          <w:spacing w:val="0"/>
          <w:sz w:val="28"/>
          <w:szCs w:val="28"/>
          <w:lang w:val="uk-UA" w:eastAsia="uk-UA" w:bidi="uk-UA"/>
        </w:rPr>
        <w:t xml:space="preserve">ипких матеріалів у мартенівську </w:t>
      </w:r>
      <w:r w:rsidR="00C0117E">
        <w:rPr>
          <w:rFonts w:ascii="Times New Roman" w:hAnsi="Times New Roman" w:cs="Times New Roman"/>
          <w:color w:val="000000"/>
          <w:spacing w:val="0"/>
          <w:sz w:val="28"/>
          <w:szCs w:val="28"/>
          <w:lang w:val="uk-UA" w:eastAsia="uk-UA" w:bidi="uk-UA"/>
        </w:rPr>
        <w:t>п</w:t>
      </w:r>
      <w:r w:rsidRPr="00C0117E">
        <w:rPr>
          <w:rFonts w:ascii="Times New Roman" w:hAnsi="Times New Roman" w:cs="Times New Roman"/>
          <w:color w:val="000000"/>
          <w:spacing w:val="0"/>
          <w:sz w:val="28"/>
          <w:szCs w:val="28"/>
          <w:lang w:val="uk-UA" w:eastAsia="uk-UA" w:bidi="uk-UA"/>
        </w:rPr>
        <w:t>іч. За</w:t>
      </w:r>
      <w:r w:rsidR="00C0117E">
        <w:rPr>
          <w:rFonts w:ascii="Times New Roman" w:hAnsi="Times New Roman" w:cs="Times New Roman"/>
          <w:color w:val="000000"/>
          <w:spacing w:val="0"/>
          <w:sz w:val="28"/>
          <w:szCs w:val="28"/>
          <w:lang w:val="uk-UA" w:eastAsia="uk-UA" w:bidi="uk-UA"/>
        </w:rPr>
        <w:t>п</w:t>
      </w:r>
      <w:r w:rsidRPr="00C0117E">
        <w:rPr>
          <w:rFonts w:ascii="Times New Roman" w:hAnsi="Times New Roman" w:cs="Times New Roman"/>
          <w:color w:val="000000"/>
          <w:spacing w:val="0"/>
          <w:sz w:val="28"/>
          <w:szCs w:val="28"/>
          <w:lang w:val="uk-UA" w:eastAsia="uk-UA" w:bidi="uk-UA"/>
        </w:rPr>
        <w:t>равочні ма</w:t>
      </w:r>
      <w:r w:rsidRPr="00C0117E">
        <w:rPr>
          <w:rFonts w:ascii="Times New Roman" w:hAnsi="Times New Roman" w:cs="Times New Roman"/>
          <w:color w:val="000000"/>
          <w:spacing w:val="0"/>
          <w:sz w:val="28"/>
          <w:szCs w:val="28"/>
          <w:lang w:val="uk-UA" w:eastAsia="uk-UA" w:bidi="uk-UA"/>
        </w:rPr>
        <w:softHyphen/>
        <w:t>шини. Перекидні пристрої мартенівської печі, їх конструкція і прин</w:t>
      </w:r>
      <w:r w:rsidRPr="00C0117E">
        <w:rPr>
          <w:rFonts w:ascii="Times New Roman" w:hAnsi="Times New Roman" w:cs="Times New Roman"/>
          <w:color w:val="000000"/>
          <w:spacing w:val="0"/>
          <w:sz w:val="28"/>
          <w:szCs w:val="28"/>
          <w:lang w:val="uk-UA" w:eastAsia="uk-UA" w:bidi="uk-UA"/>
        </w:rPr>
        <w:softHyphen/>
        <w:t xml:space="preserve">цип дії. Принципи автоматизації </w:t>
      </w:r>
      <w:r w:rsidRPr="00C0117E">
        <w:rPr>
          <w:rFonts w:ascii="Times New Roman" w:hAnsi="Times New Roman" w:cs="Times New Roman"/>
          <w:color w:val="000000"/>
          <w:spacing w:val="0"/>
          <w:sz w:val="28"/>
          <w:szCs w:val="28"/>
          <w:lang w:val="uk-UA" w:eastAsia="ru-RU" w:bidi="ru-RU"/>
        </w:rPr>
        <w:t xml:space="preserve">перекидки </w:t>
      </w:r>
      <w:r w:rsidR="00C0117E">
        <w:rPr>
          <w:rFonts w:ascii="Times New Roman" w:hAnsi="Times New Roman" w:cs="Times New Roman"/>
          <w:color w:val="000000"/>
          <w:spacing w:val="0"/>
          <w:sz w:val="28"/>
          <w:szCs w:val="28"/>
          <w:lang w:val="uk-UA" w:eastAsia="uk-UA" w:bidi="uk-UA"/>
        </w:rPr>
        <w:t>клапанів. Клапани та шибе</w:t>
      </w:r>
      <w:r w:rsidRPr="00C0117E">
        <w:rPr>
          <w:rFonts w:ascii="Times New Roman" w:hAnsi="Times New Roman" w:cs="Times New Roman"/>
          <w:color w:val="000000"/>
          <w:spacing w:val="0"/>
          <w:sz w:val="28"/>
          <w:szCs w:val="28"/>
          <w:lang w:val="uk-UA" w:eastAsia="uk-UA" w:bidi="uk-UA"/>
        </w:rPr>
        <w:t>ри перекидних пристроїв. Лебідки перекидних пристроїв.</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 xml:space="preserve">Перспективи розвитку машини і агрегатів </w:t>
      </w:r>
      <w:r w:rsidR="00C0117E">
        <w:rPr>
          <w:rFonts w:ascii="Times New Roman" w:hAnsi="Times New Roman" w:cs="Times New Roman"/>
          <w:color w:val="000000"/>
          <w:spacing w:val="0"/>
          <w:sz w:val="28"/>
          <w:szCs w:val="28"/>
          <w:lang w:val="uk-UA" w:eastAsia="uk-UA" w:bidi="uk-UA"/>
        </w:rPr>
        <w:t>ст</w:t>
      </w:r>
      <w:r w:rsidRPr="00C0117E">
        <w:rPr>
          <w:rFonts w:ascii="Times New Roman" w:hAnsi="Times New Roman" w:cs="Times New Roman"/>
          <w:color w:val="000000"/>
          <w:spacing w:val="0"/>
          <w:sz w:val="28"/>
          <w:szCs w:val="28"/>
          <w:lang w:val="uk-UA" w:eastAsia="uk-UA" w:bidi="uk-UA"/>
        </w:rPr>
        <w:t>алеплавильного виробництва. Розвиток кисневих конверторів і сталеплавильних печей.</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Перспективи виробництва металу. Проблеми підвищення якості металу</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 xml:space="preserve"> Пер</w:t>
      </w:r>
      <w:r w:rsidRPr="00C0117E">
        <w:rPr>
          <w:rFonts w:ascii="Times New Roman" w:hAnsi="Times New Roman" w:cs="Times New Roman"/>
          <w:color w:val="000000"/>
          <w:spacing w:val="0"/>
          <w:sz w:val="28"/>
          <w:szCs w:val="28"/>
          <w:lang w:val="uk-UA" w:eastAsia="uk-UA" w:bidi="uk-UA"/>
        </w:rPr>
        <w:softHyphen/>
        <w:t>спективи розвитку сталеплавильних агрегатів безперервної дії.</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 xml:space="preserve">Призначення і класифікація прокатних станів і агрегатів для </w:t>
      </w:r>
      <w:r w:rsidR="00C0117E">
        <w:rPr>
          <w:rFonts w:ascii="Times New Roman" w:hAnsi="Times New Roman" w:cs="Times New Roman"/>
          <w:color w:val="000000"/>
          <w:spacing w:val="0"/>
          <w:sz w:val="28"/>
          <w:szCs w:val="28"/>
          <w:lang w:val="uk-UA" w:eastAsia="uk-UA" w:bidi="uk-UA"/>
        </w:rPr>
        <w:t>виробництва</w:t>
      </w:r>
      <w:r w:rsidRP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lastRenderedPageBreak/>
        <w:t>труб. Визначення прокатног</w:t>
      </w:r>
      <w:r w:rsidR="00C0117E">
        <w:rPr>
          <w:rFonts w:ascii="Times New Roman" w:hAnsi="Times New Roman" w:cs="Times New Roman"/>
          <w:color w:val="000000"/>
          <w:spacing w:val="0"/>
          <w:sz w:val="28"/>
          <w:szCs w:val="28"/>
          <w:lang w:val="uk-UA" w:eastAsia="uk-UA" w:bidi="uk-UA"/>
        </w:rPr>
        <w:t xml:space="preserve">о і трубного станів. Сортамент </w:t>
      </w:r>
      <w:r w:rsidRPr="00C0117E">
        <w:rPr>
          <w:rFonts w:ascii="Times New Roman" w:hAnsi="Times New Roman" w:cs="Times New Roman"/>
          <w:color w:val="000000"/>
          <w:spacing w:val="0"/>
          <w:sz w:val="28"/>
          <w:szCs w:val="28"/>
          <w:lang w:val="uk-UA" w:eastAsia="uk-UA" w:bidi="uk-UA"/>
        </w:rPr>
        <w:t>прокатних станів та агрегатів для виробництва труб. Типи і призна</w:t>
      </w:r>
      <w:r w:rsidRPr="00C0117E">
        <w:rPr>
          <w:rFonts w:ascii="Times New Roman" w:hAnsi="Times New Roman" w:cs="Times New Roman"/>
          <w:color w:val="000000"/>
          <w:spacing w:val="0"/>
          <w:sz w:val="28"/>
          <w:szCs w:val="28"/>
          <w:lang w:val="uk-UA" w:eastAsia="uk-UA" w:bidi="uk-UA"/>
        </w:rPr>
        <w:softHyphen/>
        <w:t xml:space="preserve">чення машин та агрегатів прокатних і трубних </w:t>
      </w:r>
      <w:r w:rsidR="00C0117E">
        <w:rPr>
          <w:rFonts w:ascii="Times New Roman" w:hAnsi="Times New Roman" w:cs="Times New Roman"/>
          <w:color w:val="000000"/>
          <w:spacing w:val="0"/>
          <w:sz w:val="28"/>
          <w:szCs w:val="28"/>
          <w:lang w:val="uk-UA" w:eastAsia="uk-UA" w:bidi="uk-UA"/>
        </w:rPr>
        <w:t>це</w:t>
      </w:r>
      <w:r w:rsidRPr="00C0117E">
        <w:rPr>
          <w:rFonts w:ascii="Times New Roman" w:hAnsi="Times New Roman" w:cs="Times New Roman"/>
          <w:color w:val="000000"/>
          <w:spacing w:val="0"/>
          <w:sz w:val="28"/>
          <w:szCs w:val="28"/>
          <w:lang w:val="uk-UA" w:eastAsia="uk-UA" w:bidi="uk-UA"/>
        </w:rPr>
        <w:t>хів. Класифікація прокатних і трубних станів.</w:t>
      </w:r>
    </w:p>
    <w:p w:rsidR="00C0117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0117E">
        <w:rPr>
          <w:rFonts w:ascii="Times New Roman" w:hAnsi="Times New Roman" w:cs="Times New Roman"/>
          <w:color w:val="000000"/>
          <w:spacing w:val="0"/>
          <w:sz w:val="28"/>
          <w:szCs w:val="28"/>
          <w:lang w:val="uk-UA" w:eastAsia="uk-UA" w:bidi="uk-UA"/>
        </w:rPr>
        <w:t xml:space="preserve">Схеми розташування і </w:t>
      </w:r>
      <w:r w:rsidR="00C0117E">
        <w:rPr>
          <w:rFonts w:ascii="Times New Roman" w:hAnsi="Times New Roman" w:cs="Times New Roman"/>
          <w:color w:val="000000"/>
          <w:spacing w:val="0"/>
          <w:sz w:val="28"/>
          <w:szCs w:val="28"/>
          <w:lang w:val="uk-UA" w:eastAsia="uk-UA" w:bidi="uk-UA"/>
        </w:rPr>
        <w:t>при</w:t>
      </w:r>
      <w:r w:rsidRPr="00C0117E">
        <w:rPr>
          <w:rFonts w:ascii="Times New Roman" w:hAnsi="Times New Roman" w:cs="Times New Roman"/>
          <w:color w:val="000000"/>
          <w:spacing w:val="0"/>
          <w:sz w:val="28"/>
          <w:szCs w:val="28"/>
          <w:lang w:val="uk-UA" w:eastAsia="uk-UA" w:bidi="uk-UA"/>
        </w:rPr>
        <w:t>значання машин та агрегатів основних</w:t>
      </w:r>
      <w:r w:rsidR="00C0117E" w:rsidRP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типів прокатних і трубних станів. Обтискні стани. Листові стани га</w:t>
      </w:r>
      <w:r w:rsidRPr="00C0117E">
        <w:rPr>
          <w:rFonts w:ascii="Times New Roman" w:hAnsi="Times New Roman" w:cs="Times New Roman"/>
          <w:color w:val="000000"/>
          <w:spacing w:val="0"/>
          <w:sz w:val="28"/>
          <w:szCs w:val="28"/>
          <w:lang w:val="uk-UA" w:eastAsia="uk-UA" w:bidi="uk-UA"/>
        </w:rPr>
        <w:softHyphen/>
        <w:t>рячої прокатки. Сортові стани гарячої прокатки. Листові стани холод</w:t>
      </w:r>
      <w:r w:rsidRPr="00C0117E">
        <w:rPr>
          <w:rFonts w:ascii="Times New Roman" w:hAnsi="Times New Roman" w:cs="Times New Roman"/>
          <w:color w:val="000000"/>
          <w:spacing w:val="0"/>
          <w:sz w:val="28"/>
          <w:szCs w:val="28"/>
          <w:lang w:val="uk-UA" w:eastAsia="uk-UA" w:bidi="uk-UA"/>
        </w:rPr>
        <w:softHyphen/>
        <w:t>ної прокатки. Агр</w:t>
      </w:r>
      <w:r w:rsidR="00C0117E">
        <w:rPr>
          <w:rFonts w:ascii="Times New Roman" w:hAnsi="Times New Roman" w:cs="Times New Roman"/>
          <w:color w:val="000000"/>
          <w:spacing w:val="0"/>
          <w:sz w:val="28"/>
          <w:szCs w:val="28"/>
          <w:lang w:val="uk-UA" w:eastAsia="uk-UA" w:bidi="uk-UA"/>
        </w:rPr>
        <w:t xml:space="preserve">егати періодичної прокатки труб, </w:t>
      </w:r>
      <w:r w:rsidRPr="00C0117E">
        <w:rPr>
          <w:rFonts w:ascii="Times New Roman" w:hAnsi="Times New Roman" w:cs="Times New Roman"/>
          <w:color w:val="000000"/>
          <w:spacing w:val="0"/>
          <w:sz w:val="28"/>
          <w:szCs w:val="28"/>
          <w:lang w:val="uk-UA" w:eastAsia="uk-UA" w:bidi="uk-UA"/>
        </w:rPr>
        <w:t>стани ХПТ, Х</w:t>
      </w:r>
      <w:r w:rsidR="00C0117E">
        <w:rPr>
          <w:rFonts w:ascii="Times New Roman" w:hAnsi="Times New Roman" w:cs="Times New Roman"/>
          <w:color w:val="000000"/>
          <w:spacing w:val="0"/>
          <w:sz w:val="28"/>
          <w:szCs w:val="28"/>
          <w:lang w:val="uk-UA" w:eastAsia="uk-UA" w:bidi="uk-UA"/>
        </w:rPr>
        <w:t>П</w:t>
      </w:r>
      <w:r w:rsidRPr="00C0117E">
        <w:rPr>
          <w:rFonts w:ascii="Times New Roman" w:hAnsi="Times New Roman" w:cs="Times New Roman"/>
          <w:color w:val="000000"/>
          <w:spacing w:val="0"/>
          <w:sz w:val="28"/>
          <w:szCs w:val="28"/>
          <w:lang w:val="uk-UA" w:eastAsia="uk-UA" w:bidi="uk-UA"/>
        </w:rPr>
        <w:t>ТР, пілігри</w:t>
      </w:r>
      <w:r w:rsidR="00C0117E">
        <w:rPr>
          <w:rFonts w:ascii="Times New Roman" w:hAnsi="Times New Roman" w:cs="Times New Roman"/>
          <w:color w:val="000000"/>
          <w:spacing w:val="0"/>
          <w:sz w:val="28"/>
          <w:szCs w:val="28"/>
          <w:lang w:val="uk-UA" w:eastAsia="uk-UA" w:bidi="uk-UA"/>
        </w:rPr>
        <w:t>мові установки</w:t>
      </w:r>
      <w:r w:rsidRPr="00C0117E">
        <w:rPr>
          <w:rFonts w:ascii="Times New Roman" w:hAnsi="Times New Roman" w:cs="Times New Roman"/>
          <w:color w:val="000000"/>
          <w:spacing w:val="0"/>
          <w:sz w:val="28"/>
          <w:szCs w:val="28"/>
          <w:lang w:val="uk-UA" w:eastAsia="uk-UA" w:bidi="uk-UA"/>
        </w:rPr>
        <w:t>. Трубоволочильні стани. Стани спеціального призначання поперечної прокатки,</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колесопрокатні,</w:t>
      </w:r>
      <w:r w:rsidR="00C0117E">
        <w:rPr>
          <w:rFonts w:ascii="Times New Roman" w:hAnsi="Times New Roman" w:cs="Times New Roman"/>
          <w:color w:val="000000"/>
          <w:spacing w:val="0"/>
          <w:sz w:val="28"/>
          <w:szCs w:val="28"/>
          <w:lang w:val="uk-UA" w:eastAsia="uk-UA" w:bidi="uk-UA"/>
        </w:rPr>
        <w:t xml:space="preserve"> </w:t>
      </w:r>
      <w:r w:rsidRPr="00C0117E">
        <w:rPr>
          <w:rFonts w:ascii="Times New Roman" w:hAnsi="Times New Roman" w:cs="Times New Roman"/>
          <w:color w:val="000000"/>
          <w:spacing w:val="0"/>
          <w:sz w:val="28"/>
          <w:szCs w:val="28"/>
          <w:lang w:val="uk-UA" w:eastAsia="uk-UA" w:bidi="uk-UA"/>
        </w:rPr>
        <w:t>д</w:t>
      </w:r>
      <w:r w:rsidR="00C0117E">
        <w:rPr>
          <w:rFonts w:ascii="Times New Roman" w:hAnsi="Times New Roman" w:cs="Times New Roman"/>
          <w:color w:val="000000"/>
          <w:spacing w:val="0"/>
          <w:sz w:val="28"/>
          <w:szCs w:val="28"/>
          <w:lang w:val="uk-UA" w:eastAsia="uk-UA" w:bidi="uk-UA"/>
        </w:rPr>
        <w:t>ля прокатки мета</w:t>
      </w:r>
      <w:r w:rsidR="00C0117E">
        <w:rPr>
          <w:rFonts w:ascii="Times New Roman" w:hAnsi="Times New Roman" w:cs="Times New Roman"/>
          <w:color w:val="000000"/>
          <w:spacing w:val="0"/>
          <w:sz w:val="28"/>
          <w:szCs w:val="28"/>
          <w:lang w:val="uk-UA" w:eastAsia="uk-UA" w:bidi="uk-UA"/>
        </w:rPr>
        <w:softHyphen/>
        <w:t>левих порошків</w:t>
      </w:r>
      <w:r w:rsidRPr="00C0117E">
        <w:rPr>
          <w:rFonts w:ascii="Times New Roman" w:hAnsi="Times New Roman" w:cs="Times New Roman"/>
          <w:color w:val="000000"/>
          <w:spacing w:val="0"/>
          <w:sz w:val="28"/>
          <w:szCs w:val="28"/>
          <w:lang w:val="uk-UA" w:eastAsia="uk-UA" w:bidi="uk-UA"/>
        </w:rPr>
        <w:t>.</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Схеми технологічного процесу в прокатних та трубних цехах. Виробництво блюмів, слябів, заготовок. Виробництво рейок, балок та ін</w:t>
      </w:r>
      <w:r w:rsidRPr="00611761">
        <w:rPr>
          <w:rFonts w:ascii="Times New Roman" w:hAnsi="Times New Roman" w:cs="Times New Roman"/>
          <w:color w:val="000000"/>
          <w:spacing w:val="0"/>
          <w:sz w:val="28"/>
          <w:szCs w:val="28"/>
          <w:lang w:val="uk-UA" w:eastAsia="uk-UA" w:bidi="uk-UA"/>
        </w:rPr>
        <w:softHyphen/>
        <w:t>ших великих фасонних профілів. Виробництво сортових профілів. Вироб</w:t>
      </w:r>
      <w:r w:rsidRPr="00611761">
        <w:rPr>
          <w:rFonts w:ascii="Times New Roman" w:hAnsi="Times New Roman" w:cs="Times New Roman"/>
          <w:color w:val="000000"/>
          <w:spacing w:val="0"/>
          <w:sz w:val="28"/>
          <w:szCs w:val="28"/>
          <w:lang w:val="uk-UA" w:eastAsia="uk-UA" w:bidi="uk-UA"/>
        </w:rPr>
        <w:softHyphen/>
        <w:t>ництво листової сталі. Волочіння прутків та дроту. Виробництво труб на агрегатах з автоматичним, безперервним трьохвалковим розкатним та пілігримовим станами. Безперервне пічне зварювання труб. Електрозва</w:t>
      </w:r>
      <w:r w:rsidRPr="00611761">
        <w:rPr>
          <w:rFonts w:ascii="Times New Roman" w:hAnsi="Times New Roman" w:cs="Times New Roman"/>
          <w:color w:val="000000"/>
          <w:spacing w:val="0"/>
          <w:sz w:val="28"/>
          <w:szCs w:val="28"/>
          <w:lang w:val="uk-UA" w:eastAsia="uk-UA" w:bidi="uk-UA"/>
        </w:rPr>
        <w:softHyphen/>
        <w:t>рювання труб. Технологія холодної прокатки і волочіння труб. Вироб</w:t>
      </w:r>
      <w:r w:rsidRPr="00611761">
        <w:rPr>
          <w:rFonts w:ascii="Times New Roman" w:hAnsi="Times New Roman" w:cs="Times New Roman"/>
          <w:color w:val="000000"/>
          <w:spacing w:val="0"/>
          <w:sz w:val="28"/>
          <w:szCs w:val="28"/>
          <w:lang w:val="uk-UA" w:eastAsia="uk-UA" w:bidi="uk-UA"/>
        </w:rPr>
        <w:softHyphen/>
        <w:t>ництво спеціальних профілів. Т</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хніко-економічні показники прокатного та трубного виробництва.</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611761">
        <w:rPr>
          <w:rFonts w:ascii="Times New Roman" w:hAnsi="Times New Roman" w:cs="Times New Roman"/>
          <w:color w:val="000000"/>
          <w:spacing w:val="0"/>
          <w:sz w:val="28"/>
          <w:szCs w:val="28"/>
          <w:lang w:val="uk-UA" w:eastAsia="uk-UA" w:bidi="uk-UA"/>
        </w:rPr>
        <w:t>Конструкції та розрахунки робочих клітей прокатних та трубопро</w:t>
      </w:r>
      <w:r w:rsidR="00611761" w:rsidRPr="00611761">
        <w:rPr>
          <w:rFonts w:ascii="Times New Roman" w:hAnsi="Times New Roman" w:cs="Times New Roman"/>
          <w:color w:val="000000"/>
          <w:spacing w:val="0"/>
          <w:sz w:val="28"/>
          <w:szCs w:val="28"/>
          <w:lang w:val="uk-UA" w:eastAsia="uk-UA" w:bidi="uk-UA"/>
        </w:rPr>
        <w:t>катних станів</w:t>
      </w:r>
      <w:r w:rsidRPr="00611761">
        <w:rPr>
          <w:rFonts w:ascii="Times New Roman" w:hAnsi="Times New Roman" w:cs="Times New Roman"/>
          <w:color w:val="000000"/>
          <w:spacing w:val="0"/>
          <w:sz w:val="28"/>
          <w:szCs w:val="28"/>
          <w:lang w:val="uk-UA" w:eastAsia="uk-UA" w:bidi="uk-UA"/>
        </w:rPr>
        <w:t>. Типи головних клітей прокатних та трубних станів.</w:t>
      </w:r>
      <w:r w:rsidR="00611761" w:rsidRPr="00611761">
        <w:rPr>
          <w:rFonts w:ascii="Times New Roman" w:hAnsi="Times New Roman" w:cs="Times New Roman"/>
          <w:color w:val="000000"/>
          <w:spacing w:val="0"/>
          <w:sz w:val="28"/>
          <w:szCs w:val="28"/>
          <w:lang w:val="uk-UA" w:eastAsia="uk-UA" w:bidi="uk-UA"/>
        </w:rPr>
        <w:t xml:space="preserve"> </w:t>
      </w:r>
      <w:r w:rsidRPr="00611761">
        <w:rPr>
          <w:rFonts w:ascii="Times New Roman" w:hAnsi="Times New Roman" w:cs="Times New Roman"/>
          <w:color w:val="000000"/>
          <w:spacing w:val="0"/>
          <w:sz w:val="28"/>
          <w:szCs w:val="28"/>
          <w:lang w:val="uk-UA" w:eastAsia="uk-UA" w:bidi="uk-UA"/>
        </w:rPr>
        <w:t>Валки для виробництва прокату і труб. Типи і основні параметри валків. Валки обтискних і сортових станів. Валки листових станів га</w:t>
      </w:r>
      <w:r w:rsidRPr="00611761">
        <w:rPr>
          <w:rFonts w:ascii="Times New Roman" w:hAnsi="Times New Roman" w:cs="Times New Roman"/>
          <w:color w:val="000000"/>
          <w:spacing w:val="0"/>
          <w:sz w:val="28"/>
          <w:szCs w:val="28"/>
          <w:lang w:val="uk-UA" w:eastAsia="uk-UA" w:bidi="uk-UA"/>
        </w:rPr>
        <w:softHyphen/>
        <w:t>рячої і холодної прокатка. Валки станів періодичної прокатки труб. Технологічний інструмент волочильних станів. Розрахунок пружної де</w:t>
      </w:r>
      <w:r w:rsidRPr="00611761">
        <w:rPr>
          <w:rFonts w:ascii="Times New Roman" w:hAnsi="Times New Roman" w:cs="Times New Roman"/>
          <w:color w:val="000000"/>
          <w:spacing w:val="0"/>
          <w:sz w:val="28"/>
          <w:szCs w:val="28"/>
          <w:lang w:val="uk-UA" w:eastAsia="uk-UA" w:bidi="uk-UA"/>
        </w:rPr>
        <w:softHyphen/>
        <w:t>формації і міцності валків двох-, трьох-, чотирьох-, та багатовалко- вої систем. Техніко-економічна ефективність використання бандажованих прокатних валкі</w:t>
      </w:r>
      <w:r w:rsidR="00611761" w:rsidRPr="00611761">
        <w:rPr>
          <w:rFonts w:ascii="Times New Roman" w:hAnsi="Times New Roman" w:cs="Times New Roman"/>
          <w:color w:val="000000"/>
          <w:spacing w:val="0"/>
          <w:sz w:val="28"/>
          <w:szCs w:val="28"/>
          <w:lang w:val="uk-UA" w:eastAsia="uk-UA" w:bidi="uk-UA"/>
        </w:rPr>
        <w:t>в.</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 xml:space="preserve">Підшипники та подушки валків для виробництва прокату і труб. Особливості </w:t>
      </w:r>
      <w:r w:rsidR="00611761" w:rsidRPr="00611761">
        <w:rPr>
          <w:rStyle w:val="Tahoma9pt0pt"/>
          <w:rFonts w:ascii="Times New Roman" w:hAnsi="Times New Roman" w:cs="Times New Roman"/>
          <w:sz w:val="28"/>
          <w:szCs w:val="28"/>
        </w:rPr>
        <w:t>підшипників</w:t>
      </w:r>
      <w:r w:rsidRPr="00611761">
        <w:rPr>
          <w:rStyle w:val="Tahoma9pt0pt"/>
          <w:rFonts w:ascii="Times New Roman" w:hAnsi="Times New Roman" w:cs="Times New Roman"/>
          <w:sz w:val="28"/>
          <w:szCs w:val="28"/>
        </w:rPr>
        <w:t xml:space="preserve"> </w:t>
      </w:r>
      <w:r w:rsidRPr="00611761">
        <w:rPr>
          <w:rFonts w:ascii="Times New Roman" w:hAnsi="Times New Roman" w:cs="Times New Roman"/>
          <w:color w:val="000000"/>
          <w:spacing w:val="0"/>
          <w:sz w:val="28"/>
          <w:szCs w:val="28"/>
          <w:lang w:val="uk-UA" w:eastAsia="uk-UA" w:bidi="uk-UA"/>
        </w:rPr>
        <w:t xml:space="preserve">прокатних і трубних </w:t>
      </w:r>
      <w:r w:rsidR="00611761" w:rsidRPr="00611761">
        <w:rPr>
          <w:rFonts w:ascii="Times New Roman" w:hAnsi="Times New Roman" w:cs="Times New Roman"/>
          <w:color w:val="000000"/>
          <w:spacing w:val="0"/>
          <w:sz w:val="28"/>
          <w:szCs w:val="28"/>
          <w:lang w:val="uk-UA" w:eastAsia="uk-UA" w:bidi="uk-UA"/>
        </w:rPr>
        <w:t>с</w:t>
      </w:r>
      <w:r w:rsidRPr="00611761">
        <w:rPr>
          <w:rFonts w:ascii="Times New Roman" w:hAnsi="Times New Roman" w:cs="Times New Roman"/>
          <w:color w:val="000000"/>
          <w:spacing w:val="0"/>
          <w:sz w:val="28"/>
          <w:szCs w:val="28"/>
          <w:lang w:val="uk-UA" w:eastAsia="uk-UA" w:bidi="uk-UA"/>
        </w:rPr>
        <w:t>тані</w:t>
      </w:r>
      <w:r w:rsidR="00611761" w:rsidRPr="00611761">
        <w:rPr>
          <w:rFonts w:ascii="Times New Roman" w:hAnsi="Times New Roman" w:cs="Times New Roman"/>
          <w:color w:val="000000"/>
          <w:spacing w:val="0"/>
          <w:sz w:val="28"/>
          <w:szCs w:val="28"/>
          <w:lang w:val="uk-UA" w:eastAsia="uk-UA" w:bidi="uk-UA"/>
        </w:rPr>
        <w:t>в</w:t>
      </w:r>
      <w:r w:rsidRPr="00611761">
        <w:rPr>
          <w:rFonts w:ascii="Times New Roman" w:hAnsi="Times New Roman" w:cs="Times New Roman"/>
          <w:color w:val="000000"/>
          <w:spacing w:val="0"/>
          <w:sz w:val="28"/>
          <w:szCs w:val="28"/>
          <w:lang w:val="uk-UA" w:eastAsia="uk-UA" w:bidi="uk-UA"/>
        </w:rPr>
        <w:t xml:space="preserve">, умови </w:t>
      </w:r>
      <w:r w:rsidRPr="00611761">
        <w:rPr>
          <w:rStyle w:val="Tahoma9pt0pt"/>
          <w:rFonts w:ascii="Times New Roman" w:hAnsi="Times New Roman" w:cs="Times New Roman"/>
          <w:sz w:val="28"/>
          <w:szCs w:val="28"/>
        </w:rPr>
        <w:t xml:space="preserve">їх </w:t>
      </w:r>
      <w:r w:rsidRPr="00611761">
        <w:rPr>
          <w:rFonts w:ascii="Times New Roman" w:hAnsi="Times New Roman" w:cs="Times New Roman"/>
          <w:color w:val="000000"/>
          <w:spacing w:val="0"/>
          <w:sz w:val="28"/>
          <w:szCs w:val="28"/>
          <w:lang w:val="uk-UA" w:eastAsia="uk-UA" w:bidi="uk-UA"/>
        </w:rPr>
        <w:t>роботи та механізм дії мастила. Підшипники рідкого тертя. Підшипники кочен</w:t>
      </w:r>
      <w:r w:rsidRPr="00611761">
        <w:rPr>
          <w:rFonts w:ascii="Times New Roman" w:hAnsi="Times New Roman" w:cs="Times New Roman"/>
          <w:color w:val="000000"/>
          <w:spacing w:val="0"/>
          <w:sz w:val="28"/>
          <w:szCs w:val="28"/>
          <w:lang w:val="uk-UA" w:eastAsia="uk-UA" w:bidi="uk-UA"/>
        </w:rPr>
        <w:softHyphen/>
        <w:t>ня. Мащення та ущіл</w:t>
      </w:r>
      <w:r w:rsidR="00611761" w:rsidRPr="00611761">
        <w:rPr>
          <w:rFonts w:ascii="Times New Roman" w:hAnsi="Times New Roman" w:cs="Times New Roman"/>
          <w:color w:val="000000"/>
          <w:spacing w:val="0"/>
          <w:sz w:val="28"/>
          <w:szCs w:val="28"/>
          <w:lang w:val="uk-UA" w:eastAsia="uk-UA" w:bidi="uk-UA"/>
        </w:rPr>
        <w:t>ь</w:t>
      </w:r>
      <w:r w:rsidRPr="00611761">
        <w:rPr>
          <w:rFonts w:ascii="Times New Roman" w:hAnsi="Times New Roman" w:cs="Times New Roman"/>
          <w:color w:val="000000"/>
          <w:spacing w:val="0"/>
          <w:sz w:val="28"/>
          <w:szCs w:val="28"/>
          <w:lang w:val="uk-UA" w:eastAsia="uk-UA" w:bidi="uk-UA"/>
        </w:rPr>
        <w:t>н</w:t>
      </w:r>
      <w:r w:rsidR="00611761" w:rsidRPr="00611761">
        <w:rPr>
          <w:rFonts w:ascii="Times New Roman" w:hAnsi="Times New Roman" w:cs="Times New Roman"/>
          <w:color w:val="000000"/>
          <w:spacing w:val="0"/>
          <w:sz w:val="28"/>
          <w:szCs w:val="28"/>
          <w:lang w:val="uk-UA" w:eastAsia="uk-UA" w:bidi="uk-UA"/>
        </w:rPr>
        <w:t>ен</w:t>
      </w:r>
      <w:r w:rsidRPr="00611761">
        <w:rPr>
          <w:rFonts w:ascii="Times New Roman" w:hAnsi="Times New Roman" w:cs="Times New Roman"/>
          <w:color w:val="000000"/>
          <w:spacing w:val="0"/>
          <w:sz w:val="28"/>
          <w:szCs w:val="28"/>
          <w:lang w:val="uk-UA" w:eastAsia="uk-UA" w:bidi="uk-UA"/>
        </w:rPr>
        <w:t>ня підшипникових вузлів. Техніко-екон</w:t>
      </w:r>
      <w:r w:rsidR="00611761" w:rsidRPr="00611761">
        <w:rPr>
          <w:rFonts w:ascii="Times New Roman" w:hAnsi="Times New Roman" w:cs="Times New Roman"/>
          <w:color w:val="000000"/>
          <w:spacing w:val="0"/>
          <w:sz w:val="28"/>
          <w:szCs w:val="28"/>
          <w:lang w:val="uk-UA" w:eastAsia="uk-UA" w:bidi="uk-UA"/>
        </w:rPr>
        <w:t>омічне об</w:t>
      </w:r>
      <w:r w:rsidRPr="00611761">
        <w:rPr>
          <w:rFonts w:ascii="Times New Roman" w:hAnsi="Times New Roman" w:cs="Times New Roman"/>
          <w:color w:val="000000"/>
          <w:spacing w:val="0"/>
          <w:sz w:val="28"/>
          <w:szCs w:val="28"/>
          <w:lang w:val="uk-UA" w:eastAsia="uk-UA" w:bidi="uk-UA"/>
        </w:rPr>
        <w:t>грунтування вибору типів підшипників.</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lastRenderedPageBreak/>
        <w:t>Механізми для установлення та зрівноважування валків. Типи і устрій натискних механізмів. Розрахунок крут</w:t>
      </w:r>
      <w:r w:rsidR="00611761">
        <w:rPr>
          <w:rFonts w:ascii="Times New Roman" w:hAnsi="Times New Roman" w:cs="Times New Roman"/>
          <w:color w:val="000000"/>
          <w:spacing w:val="0"/>
          <w:sz w:val="28"/>
          <w:szCs w:val="28"/>
          <w:lang w:val="uk-UA" w:eastAsia="uk-UA" w:bidi="uk-UA"/>
        </w:rPr>
        <w:t>и</w:t>
      </w:r>
      <w:r w:rsidRPr="00611761">
        <w:rPr>
          <w:rFonts w:ascii="Times New Roman" w:hAnsi="Times New Roman" w:cs="Times New Roman"/>
          <w:color w:val="000000"/>
          <w:spacing w:val="0"/>
          <w:sz w:val="28"/>
          <w:szCs w:val="28"/>
          <w:lang w:val="uk-UA" w:eastAsia="uk-UA" w:bidi="uk-UA"/>
        </w:rPr>
        <w:t>льного моменту та потуж</w:t>
      </w:r>
      <w:r w:rsidRPr="00611761">
        <w:rPr>
          <w:rFonts w:ascii="Times New Roman" w:hAnsi="Times New Roman" w:cs="Times New Roman"/>
          <w:color w:val="000000"/>
          <w:spacing w:val="0"/>
          <w:sz w:val="28"/>
          <w:szCs w:val="28"/>
          <w:lang w:val="uk-UA" w:eastAsia="uk-UA" w:bidi="uk-UA"/>
        </w:rPr>
        <w:softHyphen/>
        <w:t>ності приводу. Прис</w:t>
      </w:r>
      <w:r w:rsidR="00611761">
        <w:rPr>
          <w:rFonts w:ascii="Times New Roman" w:hAnsi="Times New Roman" w:cs="Times New Roman"/>
          <w:color w:val="000000"/>
          <w:spacing w:val="0"/>
          <w:sz w:val="28"/>
          <w:szCs w:val="28"/>
          <w:lang w:val="uk-UA" w:eastAsia="uk-UA" w:bidi="uk-UA"/>
        </w:rPr>
        <w:t>трій для зрівноважування валків,</w:t>
      </w:r>
      <w:r w:rsidRPr="00611761">
        <w:rPr>
          <w:rFonts w:ascii="Times New Roman" w:hAnsi="Times New Roman" w:cs="Times New Roman"/>
          <w:color w:val="000000"/>
          <w:spacing w:val="0"/>
          <w:sz w:val="28"/>
          <w:szCs w:val="28"/>
          <w:lang w:val="uk-UA" w:eastAsia="uk-UA" w:bidi="uk-UA"/>
        </w:rPr>
        <w:t xml:space="preserve"> розрахунки основ</w:t>
      </w:r>
      <w:r w:rsidRPr="00611761">
        <w:rPr>
          <w:rFonts w:ascii="Times New Roman" w:hAnsi="Times New Roman" w:cs="Times New Roman"/>
          <w:color w:val="000000"/>
          <w:spacing w:val="0"/>
          <w:sz w:val="28"/>
          <w:szCs w:val="28"/>
          <w:lang w:val="uk-UA" w:eastAsia="uk-UA" w:bidi="uk-UA"/>
        </w:rPr>
        <w:softHyphen/>
        <w:t>них параметрів систем зрівноважування.</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Станини робочих клітей. Типи, конструкції та матеріали робочих клітей. Розрахунок станини на міцність та визначання пружних деформа</w:t>
      </w:r>
      <w:r w:rsidRPr="00611761">
        <w:rPr>
          <w:rFonts w:ascii="Times New Roman" w:hAnsi="Times New Roman" w:cs="Times New Roman"/>
          <w:color w:val="000000"/>
          <w:spacing w:val="0"/>
          <w:sz w:val="28"/>
          <w:szCs w:val="28"/>
          <w:lang w:val="uk-UA" w:eastAsia="uk-UA" w:bidi="uk-UA"/>
        </w:rPr>
        <w:softHyphen/>
        <w:t>цій.</w:t>
      </w:r>
      <w:r w:rsidR="00611761" w:rsidRPr="00611761">
        <w:rPr>
          <w:rFonts w:ascii="Times New Roman" w:hAnsi="Times New Roman" w:cs="Times New Roman"/>
          <w:spacing w:val="0"/>
          <w:sz w:val="28"/>
          <w:szCs w:val="28"/>
          <w:lang w:val="uk-UA"/>
        </w:rPr>
        <w:t xml:space="preserve"> </w:t>
      </w:r>
      <w:r w:rsidRPr="00611761">
        <w:rPr>
          <w:rFonts w:ascii="Times New Roman" w:hAnsi="Times New Roman" w:cs="Times New Roman"/>
          <w:color w:val="000000"/>
          <w:spacing w:val="0"/>
          <w:sz w:val="28"/>
          <w:szCs w:val="28"/>
          <w:lang w:val="uk-UA" w:eastAsia="uk-UA" w:bidi="uk-UA"/>
        </w:rPr>
        <w:t>Типи зрівноважували них пристроїв станів холодної періодичної прокатка труб. Розрахунки о</w:t>
      </w:r>
      <w:r w:rsidR="00611761" w:rsidRPr="00611761">
        <w:rPr>
          <w:rFonts w:ascii="Times New Roman" w:hAnsi="Times New Roman" w:cs="Times New Roman"/>
          <w:color w:val="000000"/>
          <w:spacing w:val="0"/>
          <w:sz w:val="28"/>
          <w:szCs w:val="28"/>
          <w:lang w:val="uk-UA" w:eastAsia="uk-UA" w:bidi="uk-UA"/>
        </w:rPr>
        <w:t>сновних параметрів з</w:t>
      </w:r>
      <w:r w:rsidRPr="00611761">
        <w:rPr>
          <w:rFonts w:ascii="Times New Roman" w:hAnsi="Times New Roman" w:cs="Times New Roman"/>
          <w:color w:val="000000"/>
          <w:spacing w:val="0"/>
          <w:sz w:val="28"/>
          <w:szCs w:val="28"/>
          <w:lang w:val="uk-UA" w:eastAsia="uk-UA" w:bidi="uk-UA"/>
        </w:rPr>
        <w:t>рівноважувальних при</w:t>
      </w:r>
      <w:r w:rsidR="00611761" w:rsidRPr="00611761">
        <w:rPr>
          <w:rFonts w:ascii="Times New Roman" w:hAnsi="Times New Roman" w:cs="Times New Roman"/>
          <w:color w:val="000000"/>
          <w:spacing w:val="0"/>
          <w:sz w:val="28"/>
          <w:szCs w:val="28"/>
          <w:lang w:val="uk-UA" w:eastAsia="uk-UA" w:bidi="uk-UA"/>
        </w:rPr>
        <w:t>ст</w:t>
      </w:r>
      <w:r w:rsidRPr="00611761">
        <w:rPr>
          <w:rFonts w:ascii="Times New Roman" w:hAnsi="Times New Roman" w:cs="Times New Roman"/>
          <w:color w:val="000000"/>
          <w:spacing w:val="0"/>
          <w:sz w:val="28"/>
          <w:szCs w:val="28"/>
          <w:lang w:val="uk-UA" w:eastAsia="uk-UA" w:bidi="uk-UA"/>
        </w:rPr>
        <w:t>роїв станів ХПТ та Х</w:t>
      </w:r>
      <w:r w:rsidR="00611761" w:rsidRPr="00611761">
        <w:rPr>
          <w:rFonts w:ascii="Times New Roman" w:hAnsi="Times New Roman" w:cs="Times New Roman"/>
          <w:color w:val="000000"/>
          <w:spacing w:val="0"/>
          <w:sz w:val="28"/>
          <w:szCs w:val="28"/>
          <w:lang w:val="uk-UA" w:eastAsia="uk-UA" w:bidi="uk-UA"/>
        </w:rPr>
        <w:t>П</w:t>
      </w:r>
      <w:r w:rsidRPr="00611761">
        <w:rPr>
          <w:rFonts w:ascii="Times New Roman" w:hAnsi="Times New Roman" w:cs="Times New Roman"/>
          <w:color w:val="000000"/>
          <w:spacing w:val="0"/>
          <w:sz w:val="28"/>
          <w:szCs w:val="28"/>
          <w:lang w:val="uk-UA" w:eastAsia="uk-UA" w:bidi="uk-UA"/>
        </w:rPr>
        <w:t>ТР.</w:t>
      </w:r>
    </w:p>
    <w:p w:rsidR="00611761" w:rsidRPr="00DF0EAE"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Напружені прокатні кліті: розрахунок зусиль попередньо напруже</w:t>
      </w:r>
      <w:r w:rsidRPr="00611761">
        <w:rPr>
          <w:rFonts w:ascii="Times New Roman" w:hAnsi="Times New Roman" w:cs="Times New Roman"/>
          <w:color w:val="000000"/>
          <w:spacing w:val="0"/>
          <w:sz w:val="28"/>
          <w:szCs w:val="28"/>
          <w:lang w:val="uk-UA" w:eastAsia="uk-UA" w:bidi="uk-UA"/>
        </w:rPr>
        <w:softHyphen/>
        <w:t>них клітей. Спо</w:t>
      </w:r>
      <w:r w:rsidR="00611761" w:rsidRPr="00611761">
        <w:rPr>
          <w:rFonts w:ascii="Times New Roman" w:hAnsi="Times New Roman" w:cs="Times New Roman"/>
          <w:color w:val="000000"/>
          <w:spacing w:val="0"/>
          <w:sz w:val="28"/>
          <w:szCs w:val="28"/>
          <w:lang w:val="uk-UA" w:eastAsia="uk-UA" w:bidi="uk-UA"/>
        </w:rPr>
        <w:t>соби</w:t>
      </w:r>
      <w:r w:rsidRPr="00611761">
        <w:rPr>
          <w:rFonts w:ascii="Times New Roman" w:hAnsi="Times New Roman" w:cs="Times New Roman"/>
          <w:color w:val="000000"/>
          <w:spacing w:val="0"/>
          <w:sz w:val="28"/>
          <w:szCs w:val="28"/>
          <w:lang w:val="uk-UA" w:eastAsia="uk-UA" w:bidi="uk-UA"/>
        </w:rPr>
        <w:t xml:space="preserve"> противиг</w:t>
      </w:r>
      <w:r w:rsidR="00611761" w:rsidRPr="00611761">
        <w:rPr>
          <w:rFonts w:ascii="Times New Roman" w:hAnsi="Times New Roman" w:cs="Times New Roman"/>
          <w:color w:val="000000"/>
          <w:spacing w:val="0"/>
          <w:sz w:val="28"/>
          <w:szCs w:val="28"/>
          <w:lang w:val="uk-UA" w:eastAsia="uk-UA" w:bidi="uk-UA"/>
        </w:rPr>
        <w:t>на</w:t>
      </w:r>
      <w:r w:rsidRPr="00611761">
        <w:rPr>
          <w:rFonts w:ascii="Times New Roman" w:hAnsi="Times New Roman" w:cs="Times New Roman"/>
          <w:color w:val="000000"/>
          <w:spacing w:val="0"/>
          <w:sz w:val="28"/>
          <w:szCs w:val="28"/>
          <w:lang w:val="uk-UA" w:eastAsia="uk-UA" w:bidi="uk-UA"/>
        </w:rPr>
        <w:t>ння робочих та опорних валків чотирьох валкових клітей; розрахунки зусиль против</w:t>
      </w:r>
      <w:r w:rsidR="00611761" w:rsidRPr="00611761">
        <w:rPr>
          <w:rFonts w:ascii="Times New Roman" w:hAnsi="Times New Roman" w:cs="Times New Roman"/>
          <w:color w:val="000000"/>
          <w:spacing w:val="0"/>
          <w:sz w:val="28"/>
          <w:szCs w:val="28"/>
          <w:lang w:val="uk-UA" w:eastAsia="uk-UA" w:bidi="uk-UA"/>
        </w:rPr>
        <w:t>о</w:t>
      </w:r>
      <w:r w:rsidRPr="00611761">
        <w:rPr>
          <w:rFonts w:ascii="Times New Roman" w:hAnsi="Times New Roman" w:cs="Times New Roman"/>
          <w:color w:val="000000"/>
          <w:spacing w:val="0"/>
          <w:sz w:val="28"/>
          <w:szCs w:val="28"/>
          <w:lang w:val="uk-UA" w:eastAsia="uk-UA" w:bidi="uk-UA"/>
        </w:rPr>
        <w:t xml:space="preserve">гибу та </w:t>
      </w:r>
      <w:r w:rsidR="00611761" w:rsidRPr="00611761">
        <w:rPr>
          <w:rFonts w:ascii="Times New Roman" w:hAnsi="Times New Roman" w:cs="Times New Roman"/>
          <w:color w:val="000000"/>
          <w:spacing w:val="0"/>
          <w:sz w:val="28"/>
          <w:szCs w:val="28"/>
          <w:lang w:val="uk-UA" w:eastAsia="uk-UA" w:bidi="uk-UA"/>
        </w:rPr>
        <w:t xml:space="preserve">основних параметрів </w:t>
      </w:r>
      <w:r w:rsidRPr="00611761">
        <w:rPr>
          <w:rFonts w:ascii="Times New Roman" w:hAnsi="Times New Roman" w:cs="Times New Roman"/>
          <w:color w:val="000000"/>
          <w:spacing w:val="0"/>
          <w:sz w:val="28"/>
          <w:szCs w:val="28"/>
          <w:lang w:val="uk-UA" w:eastAsia="uk-UA" w:bidi="uk-UA"/>
        </w:rPr>
        <w:t>систем. Порівнювальна оцінка ефективності різних заходів підвищення точності розмірів прокату. Системи ав</w:t>
      </w:r>
      <w:r w:rsidR="00611761" w:rsidRPr="00611761">
        <w:rPr>
          <w:rFonts w:ascii="Times New Roman" w:hAnsi="Times New Roman" w:cs="Times New Roman"/>
          <w:color w:val="000000"/>
          <w:spacing w:val="0"/>
          <w:sz w:val="28"/>
          <w:szCs w:val="28"/>
          <w:lang w:val="uk-UA" w:eastAsia="uk-UA" w:bidi="uk-UA"/>
        </w:rPr>
        <w:t>томатичного регулювання товщини</w:t>
      </w:r>
      <w:r w:rsidRPr="00611761">
        <w:rPr>
          <w:rFonts w:ascii="Times New Roman" w:hAnsi="Times New Roman" w:cs="Times New Roman"/>
          <w:color w:val="000000"/>
          <w:spacing w:val="0"/>
          <w:sz w:val="28"/>
          <w:szCs w:val="28"/>
          <w:lang w:val="uk-UA" w:eastAsia="uk-UA" w:bidi="uk-UA"/>
        </w:rPr>
        <w:t>, напруження, натягання, профілю і форм листового прокату.</w:t>
      </w:r>
      <w:r w:rsidR="00611761">
        <w:rPr>
          <w:rFonts w:ascii="Times New Roman" w:hAnsi="Times New Roman" w:cs="Times New Roman"/>
          <w:color w:val="000000"/>
          <w:spacing w:val="0"/>
          <w:sz w:val="28"/>
          <w:szCs w:val="28"/>
          <w:lang w:val="uk-UA" w:eastAsia="uk-UA" w:bidi="uk-UA"/>
        </w:rPr>
        <w:t xml:space="preserve"> Проводки та петле утримувач</w:t>
      </w:r>
      <w:r w:rsidRPr="00611761">
        <w:rPr>
          <w:rFonts w:ascii="Times New Roman" w:hAnsi="Times New Roman" w:cs="Times New Roman"/>
          <w:color w:val="000000"/>
          <w:spacing w:val="0"/>
          <w:sz w:val="28"/>
          <w:szCs w:val="28"/>
          <w:lang w:val="uk-UA" w:eastAsia="uk-UA" w:bidi="uk-UA"/>
        </w:rPr>
        <w:t>і. Пристрій для контролю натя</w:t>
      </w:r>
      <w:r w:rsidR="00611761">
        <w:rPr>
          <w:rFonts w:ascii="Times New Roman" w:hAnsi="Times New Roman" w:cs="Times New Roman"/>
          <w:color w:val="000000"/>
          <w:spacing w:val="0"/>
          <w:sz w:val="28"/>
          <w:szCs w:val="28"/>
          <w:lang w:val="uk-UA" w:eastAsia="uk-UA" w:bidi="uk-UA"/>
        </w:rPr>
        <w:t>жі</w:t>
      </w:r>
      <w:r w:rsidRPr="00611761">
        <w:rPr>
          <w:rFonts w:ascii="Times New Roman" w:hAnsi="Times New Roman" w:cs="Times New Roman"/>
          <w:color w:val="000000"/>
          <w:spacing w:val="0"/>
          <w:sz w:val="28"/>
          <w:szCs w:val="28"/>
          <w:lang w:val="uk-UA" w:eastAsia="uk-UA" w:bidi="uk-UA"/>
        </w:rPr>
        <w:t>ння.</w:t>
      </w:r>
    </w:p>
    <w:p w:rsidR="00DF0EAE" w:rsidRPr="00C80B63"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Pr>
          <w:rFonts w:ascii="Times New Roman" w:hAnsi="Times New Roman" w:cs="Times New Roman"/>
          <w:color w:val="000000"/>
          <w:spacing w:val="0"/>
          <w:sz w:val="28"/>
          <w:szCs w:val="28"/>
          <w:lang w:val="uk-UA" w:eastAsia="uk-UA" w:bidi="uk-UA"/>
        </w:rPr>
        <w:t>М</w:t>
      </w:r>
      <w:r w:rsidRPr="00C80B63">
        <w:rPr>
          <w:rFonts w:ascii="Times New Roman" w:hAnsi="Times New Roman" w:cs="Times New Roman"/>
          <w:color w:val="000000"/>
          <w:spacing w:val="0"/>
          <w:sz w:val="28"/>
          <w:szCs w:val="28"/>
          <w:lang w:val="uk-UA" w:eastAsia="uk-UA" w:bidi="uk-UA"/>
        </w:rPr>
        <w:t xml:space="preserve">еханізми та пристрої для зміни валків. </w:t>
      </w:r>
      <w:r w:rsidRPr="00C80B63">
        <w:rPr>
          <w:rFonts w:ascii="Times New Roman" w:hAnsi="Times New Roman" w:cs="Times New Roman"/>
          <w:color w:val="000000"/>
          <w:spacing w:val="0"/>
          <w:sz w:val="28"/>
          <w:szCs w:val="28"/>
          <w:lang w:eastAsia="ru-RU" w:bidi="ru-RU"/>
        </w:rPr>
        <w:t xml:space="preserve">Привод </w:t>
      </w:r>
      <w:r w:rsidRPr="00C80B63">
        <w:rPr>
          <w:rFonts w:ascii="Times New Roman" w:hAnsi="Times New Roman" w:cs="Times New Roman"/>
          <w:color w:val="000000"/>
          <w:spacing w:val="0"/>
          <w:sz w:val="28"/>
          <w:szCs w:val="28"/>
          <w:lang w:val="uk-UA" w:eastAsia="uk-UA" w:bidi="uk-UA"/>
        </w:rPr>
        <w:t>валків та динаміка прокатного стану. Шпинделі. їх типи та конструкції. Основи розрахунку універсальних шпинделів. Типи та кон</w:t>
      </w:r>
      <w:r w:rsidRPr="00C80B63">
        <w:rPr>
          <w:rFonts w:ascii="Times New Roman" w:hAnsi="Times New Roman" w:cs="Times New Roman"/>
          <w:color w:val="000000"/>
          <w:spacing w:val="0"/>
          <w:sz w:val="28"/>
          <w:szCs w:val="28"/>
          <w:lang w:val="uk-UA" w:eastAsia="uk-UA" w:bidi="uk-UA"/>
        </w:rPr>
        <w:softHyphen/>
        <w:t>струкція шестеренних клітей і редукторів. Головні електродвигуни ста</w:t>
      </w:r>
      <w:r w:rsidRPr="00C80B63">
        <w:rPr>
          <w:rFonts w:ascii="Times New Roman" w:hAnsi="Times New Roman" w:cs="Times New Roman"/>
          <w:color w:val="000000"/>
          <w:spacing w:val="0"/>
          <w:sz w:val="28"/>
          <w:szCs w:val="28"/>
          <w:lang w:val="uk-UA" w:eastAsia="uk-UA" w:bidi="uk-UA"/>
        </w:rPr>
        <w:softHyphen/>
        <w:t>ну. Вплив механічних характеристик стану та електродвигуна на динаміч</w:t>
      </w:r>
      <w:r w:rsidRPr="00C80B63">
        <w:rPr>
          <w:rFonts w:ascii="Times New Roman" w:hAnsi="Times New Roman" w:cs="Times New Roman"/>
          <w:color w:val="000000"/>
          <w:spacing w:val="0"/>
          <w:sz w:val="28"/>
          <w:szCs w:val="28"/>
          <w:lang w:val="uk-UA" w:eastAsia="uk-UA" w:bidi="uk-UA"/>
        </w:rPr>
        <w:softHyphen/>
        <w:t>ні навантаження та деформації робочої кліті. Динаміка безперервного стану. Дослідження з використанням ЕОМ.</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Машини та механізми для транспортування прокату і труб. Типи та призначення машин і механізмів для транспортування прокату та труб. Механізми нагрівальних колодязів і печей.</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Економічна ефективність кільцевої злиткоподачі. Злитковози та рольганги - конструкції і основи розрахунків. Поворотні, підйомні та підйомно-хитні столи. Маніпулятори та</w:t>
      </w:r>
      <w:r>
        <w:rPr>
          <w:rFonts w:ascii="Times New Roman" w:hAnsi="Times New Roman" w:cs="Times New Roman"/>
          <w:color w:val="000000"/>
          <w:spacing w:val="0"/>
          <w:sz w:val="28"/>
          <w:szCs w:val="28"/>
          <w:lang w:val="uk-UA" w:eastAsia="uk-UA" w:bidi="uk-UA"/>
        </w:rPr>
        <w:t xml:space="preserve"> кантувачі. Транспортери і холо</w:t>
      </w:r>
      <w:r w:rsidRPr="002B2600">
        <w:rPr>
          <w:rFonts w:ascii="Times New Roman" w:hAnsi="Times New Roman" w:cs="Times New Roman"/>
          <w:color w:val="000000"/>
          <w:spacing w:val="0"/>
          <w:sz w:val="28"/>
          <w:szCs w:val="28"/>
          <w:lang w:val="uk-UA" w:eastAsia="uk-UA" w:bidi="uk-UA"/>
        </w:rPr>
        <w:t>дильники. Товкачі та упори.</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 xml:space="preserve">Ножиці і пили. Типи та призначення ріжучих машин. Ножиці з </w:t>
      </w:r>
      <w:r w:rsidRPr="002B2600">
        <w:rPr>
          <w:rFonts w:ascii="Times New Roman" w:hAnsi="Times New Roman" w:cs="Times New Roman"/>
          <w:color w:val="000000"/>
          <w:spacing w:val="0"/>
          <w:sz w:val="28"/>
          <w:szCs w:val="28"/>
          <w:lang w:val="uk-UA" w:eastAsia="uk-UA" w:bidi="uk-UA"/>
        </w:rPr>
        <w:lastRenderedPageBreak/>
        <w:t>паралельними ножами, їх конструкція і визначення зусиль різання. Ножиці з похижми ножами, їх конструкція та визначення зусиль різання. Диско</w:t>
      </w:r>
      <w:r w:rsidRPr="002B2600">
        <w:rPr>
          <w:rFonts w:ascii="Times New Roman" w:hAnsi="Times New Roman" w:cs="Times New Roman"/>
          <w:color w:val="000000"/>
          <w:spacing w:val="0"/>
          <w:sz w:val="28"/>
          <w:szCs w:val="28"/>
          <w:lang w:val="uk-UA" w:eastAsia="uk-UA" w:bidi="uk-UA"/>
        </w:rPr>
        <w:softHyphen/>
        <w:t>ві ножиці, їх конструкція і визначення зусиль різання. Летючі ножиці. Барабанні летючі ножиці, визначення зусиль різання. Конструкція кривошипно-важільних ножиць та ножиць гарячого різання заготовок і сортових профілів. Пили для гарячого та холодного різання металу.</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 xml:space="preserve">Машини для змотування та пакетування прокату і труб. Типи та призначення машин. Основи розрахунку параметрів машин для змотування прокату і труб. Машини для змотування гарячекатаних та холоднокатаних полос. </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Дрібносортні та дротові моталки. Машини для пакетування прокату і труб. Розмотувачі.</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2B2600">
        <w:rPr>
          <w:rFonts w:ascii="Times New Roman" w:hAnsi="Times New Roman" w:cs="Times New Roman"/>
          <w:color w:val="000000"/>
          <w:spacing w:val="0"/>
          <w:sz w:val="28"/>
          <w:szCs w:val="28"/>
          <w:lang w:val="uk-UA" w:eastAsia="uk-UA" w:bidi="uk-UA"/>
        </w:rPr>
        <w:t>Машини для зачищення, клеймування, обв'язування та пакетування прокату і труб. Типи та призначення машин. Машини для вогневого, фрезерного та абразивного зачищення прокату в потоці обтискних, заготівельних, сортових та трубних станів.</w:t>
      </w:r>
    </w:p>
    <w:p w:rsidR="00DF0EAE" w:rsidRPr="002B2600"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 xml:space="preserve">Машини для вилучення дефектів, шліфування та полірування </w:t>
      </w:r>
      <w:r w:rsidRPr="002B2600">
        <w:rPr>
          <w:rFonts w:ascii="Times New Roman" w:hAnsi="Times New Roman" w:cs="Times New Roman"/>
          <w:color w:val="000000"/>
          <w:spacing w:val="0"/>
          <w:sz w:val="28"/>
          <w:szCs w:val="28"/>
          <w:lang w:eastAsia="ru-RU" w:bidi="ru-RU"/>
        </w:rPr>
        <w:t>прока</w:t>
      </w:r>
      <w:r w:rsidRPr="002B2600">
        <w:rPr>
          <w:rFonts w:ascii="Times New Roman" w:hAnsi="Times New Roman" w:cs="Times New Roman"/>
          <w:color w:val="000000"/>
          <w:spacing w:val="0"/>
          <w:sz w:val="28"/>
          <w:szCs w:val="28"/>
          <w:lang w:eastAsia="ru-RU" w:bidi="ru-RU"/>
        </w:rPr>
        <w:softHyphen/>
        <w:t xml:space="preserve">ту </w:t>
      </w:r>
      <w:r w:rsidRPr="002B2600">
        <w:rPr>
          <w:rFonts w:ascii="Times New Roman" w:hAnsi="Times New Roman" w:cs="Times New Roman"/>
          <w:color w:val="000000"/>
          <w:spacing w:val="0"/>
          <w:sz w:val="28"/>
          <w:szCs w:val="28"/>
          <w:lang w:val="uk-UA" w:eastAsia="uk-UA" w:bidi="uk-UA"/>
        </w:rPr>
        <w:t>і труб. Бутов'язальні машини. Комплексна механізація та автоматизація операцій по зачищанню і пакуванню прокату та труб.</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2B2600">
        <w:rPr>
          <w:rFonts w:ascii="Times New Roman" w:hAnsi="Times New Roman" w:cs="Times New Roman"/>
          <w:color w:val="000000"/>
          <w:spacing w:val="0"/>
          <w:sz w:val="28"/>
          <w:szCs w:val="28"/>
          <w:lang w:val="uk-UA" w:eastAsia="uk-UA" w:bidi="uk-UA"/>
        </w:rPr>
        <w:t>Перспективи розвитку прокатних і трубних станів. Удосконалення конструкцій, створення безперервних сполучених технологічних ліній. Листові, сортові і трубні стани безперервної прокатки. Автоматизовані системи керування технологічними процесами та прокатним ви</w:t>
      </w:r>
      <w:r w:rsidRPr="002B2600">
        <w:rPr>
          <w:rFonts w:ascii="Times New Roman" w:hAnsi="Times New Roman" w:cs="Times New Roman"/>
          <w:color w:val="000000"/>
          <w:spacing w:val="0"/>
          <w:sz w:val="28"/>
          <w:szCs w:val="28"/>
          <w:lang w:val="uk-UA" w:eastAsia="uk-UA" w:bidi="uk-UA"/>
        </w:rPr>
        <w:softHyphen/>
        <w:t>робництвом. Автоматичне оптимальне керування станами з вико</w:t>
      </w:r>
      <w:r w:rsidRPr="002B2600">
        <w:rPr>
          <w:rFonts w:ascii="Times New Roman" w:hAnsi="Times New Roman" w:cs="Times New Roman"/>
          <w:color w:val="000000"/>
          <w:spacing w:val="0"/>
          <w:sz w:val="28"/>
          <w:szCs w:val="28"/>
          <w:lang w:val="uk-UA" w:eastAsia="uk-UA" w:bidi="uk-UA"/>
        </w:rPr>
        <w:softHyphen/>
        <w:t>ристанням ЕОМ</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Призначання і класифікація ковальсько-пр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сового обладнання. Сортамент ковальсько-пресових ц</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хів. Схеми розташування устаткування</w:t>
      </w:r>
      <w:r w:rsidR="00611761" w:rsidRPr="00611761">
        <w:rPr>
          <w:rFonts w:ascii="Times New Roman" w:hAnsi="Times New Roman" w:cs="Times New Roman"/>
          <w:color w:val="000000"/>
          <w:spacing w:val="0"/>
          <w:sz w:val="28"/>
          <w:szCs w:val="28"/>
          <w:lang w:val="uk-UA" w:eastAsia="uk-UA" w:bidi="uk-UA"/>
        </w:rPr>
        <w:t xml:space="preserve">. </w:t>
      </w:r>
      <w:r w:rsidRPr="00611761">
        <w:rPr>
          <w:rFonts w:ascii="Times New Roman" w:hAnsi="Times New Roman" w:cs="Times New Roman"/>
          <w:color w:val="000000"/>
          <w:spacing w:val="0"/>
          <w:sz w:val="28"/>
          <w:szCs w:val="28"/>
          <w:lang w:val="uk-UA" w:eastAsia="uk-UA" w:bidi="uk-UA"/>
        </w:rPr>
        <w:t>Вихідні матеріали для кування та штампування. Термічний р</w:t>
      </w:r>
      <w:r w:rsidR="00611761" w:rsidRPr="00611761">
        <w:rPr>
          <w:rFonts w:ascii="Times New Roman" w:hAnsi="Times New Roman" w:cs="Times New Roman"/>
          <w:color w:val="000000"/>
          <w:spacing w:val="0"/>
          <w:sz w:val="28"/>
          <w:szCs w:val="28"/>
          <w:lang w:val="uk-UA" w:eastAsia="uk-UA" w:bidi="uk-UA"/>
        </w:rPr>
        <w:t>еж</w:t>
      </w:r>
      <w:r w:rsidRPr="00611761">
        <w:rPr>
          <w:rFonts w:ascii="Times New Roman" w:hAnsi="Times New Roman" w:cs="Times New Roman"/>
          <w:color w:val="000000"/>
          <w:spacing w:val="0"/>
          <w:sz w:val="28"/>
          <w:szCs w:val="28"/>
          <w:lang w:val="uk-UA" w:eastAsia="uk-UA" w:bidi="uk-UA"/>
        </w:rPr>
        <w:t>им кування і штампування. Кування злитків на пресах. Кування пруткових заготовок на молотах. Холодн</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 xml:space="preserve"> штампування. Гаряч</w:t>
      </w:r>
      <w:r w:rsidR="00611761" w:rsidRPr="00611761">
        <w:rPr>
          <w:rFonts w:ascii="Times New Roman" w:hAnsi="Times New Roman" w:cs="Times New Roman"/>
          <w:color w:val="000000"/>
          <w:spacing w:val="0"/>
          <w:sz w:val="28"/>
          <w:szCs w:val="28"/>
          <w:lang w:val="uk-UA" w:eastAsia="uk-UA" w:bidi="uk-UA"/>
        </w:rPr>
        <w:t>е штампування. Різно</w:t>
      </w:r>
      <w:r w:rsidRPr="00611761">
        <w:rPr>
          <w:rFonts w:ascii="Times New Roman" w:hAnsi="Times New Roman" w:cs="Times New Roman"/>
          <w:color w:val="000000"/>
          <w:spacing w:val="0"/>
          <w:sz w:val="28"/>
          <w:szCs w:val="28"/>
          <w:lang w:val="uk-UA" w:eastAsia="uk-UA" w:bidi="uk-UA"/>
        </w:rPr>
        <w:t>вид</w:t>
      </w:r>
      <w:r w:rsidR="00611761" w:rsidRPr="00611761">
        <w:rPr>
          <w:rFonts w:ascii="Times New Roman" w:hAnsi="Times New Roman" w:cs="Times New Roman"/>
          <w:color w:val="000000"/>
          <w:spacing w:val="0"/>
          <w:sz w:val="28"/>
          <w:szCs w:val="28"/>
          <w:lang w:val="uk-UA" w:eastAsia="uk-UA" w:bidi="uk-UA"/>
        </w:rPr>
        <w:t>и</w:t>
      </w:r>
      <w:r w:rsidRPr="00611761">
        <w:rPr>
          <w:rFonts w:ascii="Times New Roman" w:hAnsi="Times New Roman" w:cs="Times New Roman"/>
          <w:color w:val="000000"/>
          <w:spacing w:val="0"/>
          <w:sz w:val="28"/>
          <w:szCs w:val="28"/>
          <w:lang w:val="uk-UA" w:eastAsia="uk-UA" w:bidi="uk-UA"/>
        </w:rPr>
        <w:t xml:space="preserve"> об'ємного штампування. Штампування на молотах, штампування на прасах. Т</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хніко-</w:t>
      </w:r>
      <w:r w:rsidR="00611761" w:rsidRPr="00611761">
        <w:rPr>
          <w:rFonts w:ascii="Times New Roman" w:hAnsi="Times New Roman" w:cs="Times New Roman"/>
          <w:color w:val="000000"/>
          <w:spacing w:val="0"/>
          <w:sz w:val="28"/>
          <w:szCs w:val="28"/>
          <w:lang w:val="uk-UA" w:eastAsia="uk-UA" w:bidi="uk-UA"/>
        </w:rPr>
        <w:lastRenderedPageBreak/>
        <w:t>е</w:t>
      </w:r>
      <w:r w:rsidRPr="00611761">
        <w:rPr>
          <w:rFonts w:ascii="Times New Roman" w:hAnsi="Times New Roman" w:cs="Times New Roman"/>
          <w:color w:val="000000"/>
          <w:spacing w:val="0"/>
          <w:sz w:val="28"/>
          <w:szCs w:val="28"/>
          <w:lang w:val="uk-UA" w:eastAsia="uk-UA" w:bidi="uk-UA"/>
        </w:rPr>
        <w:t>кономічні показники процесів кування і штампування.</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611761">
        <w:rPr>
          <w:rFonts w:ascii="Times New Roman" w:hAnsi="Times New Roman" w:cs="Times New Roman"/>
          <w:color w:val="000000"/>
          <w:spacing w:val="0"/>
          <w:sz w:val="28"/>
          <w:szCs w:val="28"/>
          <w:lang w:val="uk-UA" w:eastAsia="uk-UA" w:bidi="uk-UA"/>
        </w:rPr>
        <w:t xml:space="preserve">Паро-повітряні молоти. </w:t>
      </w:r>
      <w:r w:rsidR="00611761">
        <w:rPr>
          <w:rFonts w:ascii="Times New Roman" w:hAnsi="Times New Roman" w:cs="Times New Roman"/>
          <w:color w:val="000000"/>
          <w:spacing w:val="0"/>
          <w:sz w:val="28"/>
          <w:szCs w:val="28"/>
          <w:lang w:val="uk-UA" w:eastAsia="uk-UA" w:bidi="uk-UA"/>
        </w:rPr>
        <w:t>О</w:t>
      </w:r>
      <w:r w:rsidRPr="00611761">
        <w:rPr>
          <w:rFonts w:ascii="Times New Roman" w:hAnsi="Times New Roman" w:cs="Times New Roman"/>
          <w:color w:val="000000"/>
          <w:spacing w:val="0"/>
          <w:sz w:val="28"/>
          <w:szCs w:val="28"/>
          <w:lang w:val="uk-UA" w:eastAsia="uk-UA" w:bidi="uk-UA"/>
        </w:rPr>
        <w:t>дностійкові, аркові та мостові кувальні молоти. Типи автоматичного керування молотами. Штампувальні молоти, їх перевага та н</w:t>
      </w:r>
      <w:r w:rsid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доліки. Мащення паро-повітряних молотів. Пневматич</w:t>
      </w:r>
      <w:r w:rsidRPr="00611761">
        <w:rPr>
          <w:rFonts w:ascii="Times New Roman" w:hAnsi="Times New Roman" w:cs="Times New Roman"/>
          <w:color w:val="000000"/>
          <w:spacing w:val="0"/>
          <w:sz w:val="28"/>
          <w:szCs w:val="28"/>
          <w:lang w:val="uk-UA" w:eastAsia="uk-UA" w:bidi="uk-UA"/>
        </w:rPr>
        <w:softHyphen/>
        <w:t>ні молоти. Молоти з фрикційним приводом.</w:t>
      </w:r>
    </w:p>
    <w:p w:rsidR="00611761" w:rsidRPr="00611761"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611761">
        <w:rPr>
          <w:rFonts w:ascii="Times New Roman" w:hAnsi="Times New Roman" w:cs="Times New Roman"/>
          <w:color w:val="000000"/>
          <w:spacing w:val="0"/>
          <w:sz w:val="28"/>
          <w:szCs w:val="28"/>
          <w:lang w:val="uk-UA" w:eastAsia="uk-UA" w:bidi="uk-UA"/>
        </w:rPr>
        <w:t>Фрикційні гвинтові пр</w:t>
      </w:r>
      <w:r w:rsidR="00611761" w:rsidRPr="00611761">
        <w:rPr>
          <w:rFonts w:ascii="Times New Roman" w:hAnsi="Times New Roman" w:cs="Times New Roman"/>
          <w:color w:val="000000"/>
          <w:spacing w:val="0"/>
          <w:sz w:val="28"/>
          <w:szCs w:val="28"/>
          <w:lang w:val="uk-UA" w:eastAsia="uk-UA" w:bidi="uk-UA"/>
        </w:rPr>
        <w:t>ес</w:t>
      </w:r>
      <w:r w:rsidRPr="00611761">
        <w:rPr>
          <w:rFonts w:ascii="Times New Roman" w:hAnsi="Times New Roman" w:cs="Times New Roman"/>
          <w:color w:val="000000"/>
          <w:spacing w:val="0"/>
          <w:sz w:val="28"/>
          <w:szCs w:val="28"/>
          <w:lang w:val="uk-UA" w:eastAsia="uk-UA" w:bidi="uk-UA"/>
        </w:rPr>
        <w:t>и. Гідравлічні пр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си з насосно-акумуля</w:t>
      </w:r>
      <w:r w:rsidRPr="00611761">
        <w:rPr>
          <w:rFonts w:ascii="Times New Roman" w:hAnsi="Times New Roman" w:cs="Times New Roman"/>
          <w:color w:val="000000"/>
          <w:spacing w:val="0"/>
          <w:sz w:val="28"/>
          <w:szCs w:val="28"/>
          <w:lang w:val="uk-UA" w:eastAsia="uk-UA" w:bidi="uk-UA"/>
        </w:rPr>
        <w:softHyphen/>
        <w:t>торним приводом. Горизонтальні та вертикальні насоси. Устрій вантаж</w:t>
      </w:r>
      <w:r w:rsidRPr="00611761">
        <w:rPr>
          <w:rFonts w:ascii="Times New Roman" w:hAnsi="Times New Roman" w:cs="Times New Roman"/>
          <w:color w:val="000000"/>
          <w:spacing w:val="0"/>
          <w:sz w:val="28"/>
          <w:szCs w:val="28"/>
          <w:lang w:val="uk-UA" w:eastAsia="uk-UA" w:bidi="uk-UA"/>
        </w:rPr>
        <w:softHyphen/>
        <w:t>них і повітряних б</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зпоршн</w:t>
      </w:r>
      <w:r w:rsidR="00611761" w:rsidRPr="00611761">
        <w:rPr>
          <w:rFonts w:ascii="Times New Roman" w:hAnsi="Times New Roman" w:cs="Times New Roman"/>
          <w:color w:val="000000"/>
          <w:spacing w:val="0"/>
          <w:sz w:val="28"/>
          <w:szCs w:val="28"/>
          <w:lang w:val="uk-UA" w:eastAsia="uk-UA" w:bidi="uk-UA"/>
        </w:rPr>
        <w:t>ьо</w:t>
      </w:r>
      <w:r w:rsidRPr="00611761">
        <w:rPr>
          <w:rFonts w:ascii="Times New Roman" w:hAnsi="Times New Roman" w:cs="Times New Roman"/>
          <w:color w:val="000000"/>
          <w:spacing w:val="0"/>
          <w:sz w:val="28"/>
          <w:szCs w:val="28"/>
          <w:lang w:val="uk-UA" w:eastAsia="uk-UA" w:bidi="uk-UA"/>
        </w:rPr>
        <w:t>вих акумуляторів. Водорозподільні пристрої</w:t>
      </w:r>
      <w:r w:rsidR="00611761" w:rsidRPr="00611761">
        <w:rPr>
          <w:rFonts w:ascii="Times New Roman" w:hAnsi="Times New Roman" w:cs="Times New Roman"/>
          <w:color w:val="000000"/>
          <w:spacing w:val="0"/>
          <w:sz w:val="28"/>
          <w:szCs w:val="28"/>
          <w:lang w:val="uk-UA" w:eastAsia="uk-UA" w:bidi="uk-UA"/>
        </w:rPr>
        <w:t>.</w:t>
      </w:r>
      <w:r w:rsidRPr="00611761">
        <w:rPr>
          <w:rFonts w:ascii="Times New Roman" w:hAnsi="Times New Roman" w:cs="Times New Roman"/>
          <w:color w:val="000000"/>
          <w:spacing w:val="0"/>
          <w:sz w:val="28"/>
          <w:szCs w:val="28"/>
          <w:lang w:val="uk-UA" w:eastAsia="uk-UA" w:bidi="uk-UA"/>
        </w:rPr>
        <w:t xml:space="preserve"> Гідравлічні преси з безпосереднім приводом від насосу. Гідравлічні </w:t>
      </w:r>
      <w:r w:rsidR="00611761" w:rsidRPr="00611761">
        <w:rPr>
          <w:rFonts w:ascii="Times New Roman" w:hAnsi="Times New Roman" w:cs="Times New Roman"/>
          <w:color w:val="000000"/>
          <w:spacing w:val="0"/>
          <w:sz w:val="28"/>
          <w:szCs w:val="28"/>
          <w:lang w:val="uk-UA" w:eastAsia="uk-UA" w:bidi="uk-UA"/>
        </w:rPr>
        <w:t>п</w:t>
      </w:r>
      <w:r w:rsidRPr="00611761">
        <w:rPr>
          <w:rFonts w:ascii="Times New Roman" w:hAnsi="Times New Roman" w:cs="Times New Roman"/>
          <w:color w:val="000000"/>
          <w:spacing w:val="0"/>
          <w:sz w:val="28"/>
          <w:szCs w:val="28"/>
          <w:lang w:val="uk-UA" w:eastAsia="uk-UA" w:bidi="uk-UA"/>
        </w:rPr>
        <w:t>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 xml:space="preserve">си з </w:t>
      </w:r>
      <w:r w:rsidR="00611761" w:rsidRPr="00611761">
        <w:rPr>
          <w:rFonts w:ascii="Times New Roman" w:hAnsi="Times New Roman" w:cs="Times New Roman"/>
          <w:color w:val="000000"/>
          <w:spacing w:val="0"/>
          <w:sz w:val="28"/>
          <w:szCs w:val="28"/>
          <w:lang w:val="uk-UA" w:eastAsia="uk-UA" w:bidi="uk-UA"/>
        </w:rPr>
        <w:t>п</w:t>
      </w:r>
      <w:r w:rsidRPr="00611761">
        <w:rPr>
          <w:rFonts w:ascii="Times New Roman" w:hAnsi="Times New Roman" w:cs="Times New Roman"/>
          <w:color w:val="000000"/>
          <w:spacing w:val="0"/>
          <w:sz w:val="28"/>
          <w:szCs w:val="28"/>
          <w:lang w:val="uk-UA" w:eastAsia="uk-UA" w:bidi="uk-UA"/>
        </w:rPr>
        <w:t>аров</w:t>
      </w:r>
      <w:r w:rsidR="00611761" w:rsidRPr="00611761">
        <w:rPr>
          <w:rFonts w:ascii="Times New Roman" w:hAnsi="Times New Roman" w:cs="Times New Roman"/>
          <w:color w:val="000000"/>
          <w:spacing w:val="0"/>
          <w:sz w:val="28"/>
          <w:szCs w:val="28"/>
          <w:lang w:val="uk-UA" w:eastAsia="uk-UA" w:bidi="uk-UA"/>
        </w:rPr>
        <w:t>им мультиплікатором і приводом.</w:t>
      </w:r>
      <w:r w:rsidRPr="00611761">
        <w:rPr>
          <w:rFonts w:ascii="Times New Roman" w:hAnsi="Times New Roman" w:cs="Times New Roman"/>
          <w:color w:val="000000"/>
          <w:spacing w:val="0"/>
          <w:sz w:val="28"/>
          <w:szCs w:val="28"/>
          <w:lang w:val="uk-UA" w:eastAsia="uk-UA" w:bidi="uk-UA"/>
        </w:rPr>
        <w:t xml:space="preserve"> Мульт</w:t>
      </w:r>
      <w:r w:rsidR="00611761" w:rsidRPr="00611761">
        <w:rPr>
          <w:rFonts w:ascii="Times New Roman" w:hAnsi="Times New Roman" w:cs="Times New Roman"/>
          <w:color w:val="000000"/>
          <w:spacing w:val="0"/>
          <w:sz w:val="28"/>
          <w:szCs w:val="28"/>
          <w:lang w:val="uk-UA" w:eastAsia="uk-UA" w:bidi="uk-UA"/>
        </w:rPr>
        <w:t>и</w:t>
      </w:r>
      <w:r w:rsidRPr="00611761">
        <w:rPr>
          <w:rFonts w:ascii="Times New Roman" w:hAnsi="Times New Roman" w:cs="Times New Roman"/>
          <w:color w:val="000000"/>
          <w:spacing w:val="0"/>
          <w:sz w:val="28"/>
          <w:szCs w:val="28"/>
          <w:lang w:val="uk-UA" w:eastAsia="uk-UA" w:bidi="uk-UA"/>
        </w:rPr>
        <w:t xml:space="preserve">плікатори прямого та </w:t>
      </w:r>
      <w:r w:rsidR="00611761" w:rsidRPr="00611761">
        <w:rPr>
          <w:rFonts w:ascii="Times New Roman" w:hAnsi="Times New Roman" w:cs="Times New Roman"/>
          <w:color w:val="000000"/>
          <w:spacing w:val="0"/>
          <w:sz w:val="28"/>
          <w:szCs w:val="28"/>
          <w:lang w:val="uk-UA" w:eastAsia="uk-UA" w:bidi="uk-UA"/>
        </w:rPr>
        <w:t>зворотнього</w:t>
      </w:r>
      <w:r w:rsidRPr="00611761">
        <w:rPr>
          <w:rFonts w:ascii="Times New Roman" w:hAnsi="Times New Roman" w:cs="Times New Roman"/>
          <w:color w:val="000000"/>
          <w:spacing w:val="0"/>
          <w:sz w:val="28"/>
          <w:szCs w:val="28"/>
          <w:lang w:val="uk-UA" w:eastAsia="uk-UA" w:bidi="uk-UA"/>
        </w:rPr>
        <w:t xml:space="preserve"> типів. Гідравлічні праси з електромульт</w:t>
      </w:r>
      <w:r w:rsidR="00611761" w:rsidRPr="00611761">
        <w:rPr>
          <w:rFonts w:ascii="Times New Roman" w:hAnsi="Times New Roman" w:cs="Times New Roman"/>
          <w:color w:val="000000"/>
          <w:spacing w:val="0"/>
          <w:sz w:val="28"/>
          <w:szCs w:val="28"/>
          <w:lang w:val="uk-UA" w:eastAsia="uk-UA" w:bidi="uk-UA"/>
        </w:rPr>
        <w:t>ип</w:t>
      </w:r>
      <w:r w:rsidRPr="00611761">
        <w:rPr>
          <w:rFonts w:ascii="Times New Roman" w:hAnsi="Times New Roman" w:cs="Times New Roman"/>
          <w:color w:val="000000"/>
          <w:spacing w:val="0"/>
          <w:sz w:val="28"/>
          <w:szCs w:val="28"/>
          <w:lang w:val="uk-UA" w:eastAsia="uk-UA" w:bidi="uk-UA"/>
        </w:rPr>
        <w:t>лікатором. Мультиплікатори р</w:t>
      </w:r>
      <w:r w:rsidR="00611761" w:rsidRPr="00611761">
        <w:rPr>
          <w:rFonts w:ascii="Times New Roman" w:hAnsi="Times New Roman" w:cs="Times New Roman"/>
          <w:color w:val="000000"/>
          <w:spacing w:val="0"/>
          <w:sz w:val="28"/>
          <w:szCs w:val="28"/>
          <w:lang w:val="uk-UA" w:eastAsia="uk-UA" w:bidi="uk-UA"/>
        </w:rPr>
        <w:t>е</w:t>
      </w:r>
      <w:r w:rsidRPr="00611761">
        <w:rPr>
          <w:rFonts w:ascii="Times New Roman" w:hAnsi="Times New Roman" w:cs="Times New Roman"/>
          <w:color w:val="000000"/>
          <w:spacing w:val="0"/>
          <w:sz w:val="28"/>
          <w:szCs w:val="28"/>
          <w:lang w:val="uk-UA" w:eastAsia="uk-UA" w:bidi="uk-UA"/>
        </w:rPr>
        <w:t>йкового та кривошипного типів.</w:t>
      </w:r>
    </w:p>
    <w:p w:rsidR="001B2AF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611761">
        <w:rPr>
          <w:rFonts w:ascii="Times New Roman" w:hAnsi="Times New Roman" w:cs="Times New Roman"/>
          <w:color w:val="000000"/>
          <w:spacing w:val="0"/>
          <w:sz w:val="28"/>
          <w:szCs w:val="28"/>
          <w:lang w:val="uk-UA" w:eastAsia="uk-UA" w:bidi="uk-UA"/>
        </w:rPr>
        <w:t>Кривошипні машини. Вигинальні кривошипні машини. Горизонтально</w:t>
      </w:r>
      <w:r w:rsidR="001B2AF3">
        <w:rPr>
          <w:rFonts w:ascii="Times New Roman" w:hAnsi="Times New Roman" w:cs="Times New Roman"/>
          <w:color w:val="000000"/>
          <w:spacing w:val="0"/>
          <w:sz w:val="28"/>
          <w:szCs w:val="28"/>
          <w:lang w:val="uk-UA" w:eastAsia="uk-UA" w:bidi="uk-UA"/>
        </w:rPr>
        <w:t>-</w:t>
      </w:r>
      <w:r w:rsidRPr="00611761">
        <w:rPr>
          <w:rFonts w:ascii="Times New Roman" w:hAnsi="Times New Roman" w:cs="Times New Roman"/>
          <w:color w:val="000000"/>
          <w:spacing w:val="0"/>
          <w:sz w:val="28"/>
          <w:szCs w:val="28"/>
          <w:lang w:val="uk-UA" w:eastAsia="uk-UA" w:bidi="uk-UA"/>
        </w:rPr>
        <w:t>ковальські машини. Станини горизонтально-ковальської машини.</w:t>
      </w:r>
    </w:p>
    <w:p w:rsid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C80B63">
        <w:rPr>
          <w:rFonts w:ascii="Times New Roman" w:hAnsi="Times New Roman" w:cs="Times New Roman"/>
          <w:color w:val="000000"/>
          <w:spacing w:val="0"/>
          <w:sz w:val="28"/>
          <w:szCs w:val="28"/>
          <w:lang w:val="uk-UA" w:eastAsia="uk-UA" w:bidi="uk-UA"/>
        </w:rPr>
        <w:t>Гарячоштампувальні кривошипні пр</w:t>
      </w:r>
      <w:r w:rsidR="001B2AF3" w:rsidRP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си. Зрівноважувальні пристрої. Режими роботи прасу.</w:t>
      </w:r>
      <w:r w:rsidR="00C80B63">
        <w:rPr>
          <w:rFonts w:ascii="Times New Roman" w:hAnsi="Times New Roman" w:cs="Times New Roman"/>
          <w:color w:val="000000"/>
          <w:spacing w:val="0"/>
          <w:sz w:val="28"/>
          <w:szCs w:val="28"/>
          <w:lang w:val="uk-UA" w:eastAsia="uk-UA" w:bidi="uk-UA"/>
        </w:rPr>
        <w:t xml:space="preserve"> </w:t>
      </w:r>
      <w:r w:rsidRPr="00C80B63">
        <w:rPr>
          <w:rFonts w:ascii="Times New Roman" w:hAnsi="Times New Roman" w:cs="Times New Roman"/>
          <w:color w:val="000000"/>
          <w:spacing w:val="0"/>
          <w:sz w:val="28"/>
          <w:szCs w:val="28"/>
          <w:lang w:val="uk-UA" w:eastAsia="uk-UA" w:bidi="uk-UA"/>
        </w:rPr>
        <w:t xml:space="preserve">Кривошипні праси простої дії. Преси обрізні. Витягувальні проси простої дії. Праси подвійної дії </w:t>
      </w:r>
      <w:r w:rsidR="00C80B63">
        <w:rPr>
          <w:rFonts w:ascii="Times New Roman" w:hAnsi="Times New Roman" w:cs="Times New Roman"/>
          <w:color w:val="000000"/>
          <w:spacing w:val="0"/>
          <w:sz w:val="28"/>
          <w:szCs w:val="28"/>
          <w:lang w:val="uk-UA" w:eastAsia="uk-UA" w:bidi="uk-UA"/>
        </w:rPr>
        <w:t>кулачкові та коліно-важільні</w:t>
      </w:r>
      <w:r w:rsidRPr="00C80B63">
        <w:rPr>
          <w:rFonts w:ascii="Times New Roman" w:hAnsi="Times New Roman" w:cs="Times New Roman"/>
          <w:color w:val="000000"/>
          <w:spacing w:val="0"/>
          <w:sz w:val="28"/>
          <w:szCs w:val="28"/>
          <w:lang w:val="uk-UA" w:eastAsia="uk-UA" w:bidi="uk-UA"/>
        </w:rPr>
        <w:t>. Карбувальні пр</w:t>
      </w:r>
      <w:r w:rsid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си.</w:t>
      </w:r>
    </w:p>
    <w:p w:rsidR="00C80B63" w:rsidRP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80B63">
        <w:rPr>
          <w:rFonts w:ascii="Times New Roman" w:hAnsi="Times New Roman" w:cs="Times New Roman"/>
          <w:color w:val="000000"/>
          <w:spacing w:val="0"/>
          <w:sz w:val="28"/>
          <w:szCs w:val="28"/>
          <w:lang w:val="uk-UA" w:eastAsia="uk-UA" w:bidi="uk-UA"/>
        </w:rPr>
        <w:t>Висадкові автомати. Автомати для гарячого об'ємного штампування Автомати листового штампування. Автоматизовані лінії. Ефективність автоматизованого устаткування.</w:t>
      </w:r>
    </w:p>
    <w:p w:rsidR="00C80B63" w:rsidRP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80B63">
        <w:rPr>
          <w:rFonts w:ascii="Times New Roman" w:hAnsi="Times New Roman" w:cs="Times New Roman"/>
          <w:color w:val="000000"/>
          <w:spacing w:val="0"/>
          <w:sz w:val="28"/>
          <w:szCs w:val="28"/>
          <w:lang w:val="uk-UA" w:eastAsia="uk-UA" w:bidi="uk-UA"/>
        </w:rPr>
        <w:t>Типи</w:t>
      </w:r>
      <w:r w:rsidR="00C80B63" w:rsidRPr="00C80B63">
        <w:rPr>
          <w:rFonts w:ascii="Times New Roman" w:hAnsi="Times New Roman" w:cs="Times New Roman"/>
          <w:color w:val="000000"/>
          <w:spacing w:val="0"/>
          <w:sz w:val="28"/>
          <w:szCs w:val="28"/>
          <w:lang w:val="uk-UA" w:eastAsia="uk-UA" w:bidi="uk-UA"/>
        </w:rPr>
        <w:t xml:space="preserve"> штампів. Матеріал для штампів. Умови роботи штампів. Ви</w:t>
      </w:r>
      <w:r w:rsidRPr="00C80B63">
        <w:rPr>
          <w:rFonts w:ascii="Times New Roman" w:hAnsi="Times New Roman" w:cs="Times New Roman"/>
          <w:color w:val="000000"/>
          <w:spacing w:val="0"/>
          <w:sz w:val="28"/>
          <w:szCs w:val="28"/>
          <w:lang w:val="uk-UA" w:eastAsia="uk-UA" w:bidi="uk-UA"/>
        </w:rPr>
        <w:t>тривалість штампу. Способи виготовлення штампів. Т</w:t>
      </w:r>
      <w:r w:rsidR="00C80B63" w:rsidRP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хніко-</w:t>
      </w:r>
      <w:r w:rsidR="00C80B63" w:rsidRP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кономічна характеристика штампового господарства.</w:t>
      </w:r>
    </w:p>
    <w:p w:rsidR="00C80B63" w:rsidRPr="00C80B63" w:rsidRDefault="00052211" w:rsidP="000C4C17">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C80B63">
        <w:rPr>
          <w:rFonts w:ascii="Times New Roman" w:hAnsi="Times New Roman" w:cs="Times New Roman"/>
          <w:color w:val="000000"/>
          <w:spacing w:val="0"/>
          <w:sz w:val="28"/>
          <w:szCs w:val="28"/>
          <w:lang w:val="uk-UA" w:eastAsia="uk-UA" w:bidi="uk-UA"/>
        </w:rPr>
        <w:t>Розрахунки основних вузлів ковальсько-пресового обладнання на міцність. Розрахунки запобіжних пристроїв</w:t>
      </w:r>
      <w:r w:rsidR="00C80B63">
        <w:rPr>
          <w:rFonts w:ascii="Times New Roman" w:hAnsi="Times New Roman" w:cs="Times New Roman"/>
          <w:color w:val="000000"/>
          <w:spacing w:val="0"/>
          <w:sz w:val="28"/>
          <w:szCs w:val="28"/>
          <w:lang w:val="uk-UA" w:eastAsia="uk-UA" w:bidi="uk-UA"/>
        </w:rPr>
        <w:t>.</w:t>
      </w:r>
      <w:r w:rsidRPr="00C80B63">
        <w:rPr>
          <w:rFonts w:ascii="Times New Roman" w:hAnsi="Times New Roman" w:cs="Times New Roman"/>
          <w:color w:val="000000"/>
          <w:spacing w:val="0"/>
          <w:sz w:val="28"/>
          <w:szCs w:val="28"/>
          <w:lang w:val="uk-UA" w:eastAsia="uk-UA" w:bidi="uk-UA"/>
        </w:rPr>
        <w:t xml:space="preserve"> Розрахунок </w:t>
      </w:r>
      <w:r w:rsidR="00C80B63">
        <w:rPr>
          <w:rFonts w:ascii="Times New Roman" w:hAnsi="Times New Roman" w:cs="Times New Roman"/>
          <w:color w:val="000000"/>
          <w:spacing w:val="0"/>
          <w:sz w:val="28"/>
          <w:szCs w:val="28"/>
          <w:lang w:val="uk-UA" w:eastAsia="uk-UA" w:bidi="uk-UA"/>
        </w:rPr>
        <w:t>е</w:t>
      </w:r>
      <w:r w:rsidRPr="00C80B63">
        <w:rPr>
          <w:rFonts w:ascii="Times New Roman" w:hAnsi="Times New Roman" w:cs="Times New Roman"/>
          <w:color w:val="000000"/>
          <w:spacing w:val="0"/>
          <w:sz w:val="28"/>
          <w:szCs w:val="28"/>
          <w:lang w:val="uk-UA" w:eastAsia="uk-UA" w:bidi="uk-UA"/>
        </w:rPr>
        <w:t>нергії, що споживається. Аналіз кінематики руху робочих органів машин. Побудова</w:t>
      </w:r>
      <w:r w:rsidR="00C80B63">
        <w:rPr>
          <w:rFonts w:ascii="Times New Roman" w:hAnsi="Times New Roman" w:cs="Times New Roman"/>
          <w:color w:val="000000"/>
          <w:spacing w:val="0"/>
          <w:sz w:val="28"/>
          <w:szCs w:val="28"/>
          <w:lang w:val="uk-UA" w:eastAsia="uk-UA" w:bidi="uk-UA"/>
        </w:rPr>
        <w:t xml:space="preserve"> графіків допустимих зусиль на </w:t>
      </w:r>
      <w:r w:rsidRPr="00C80B63">
        <w:rPr>
          <w:rFonts w:ascii="Times New Roman" w:hAnsi="Times New Roman" w:cs="Times New Roman"/>
          <w:color w:val="000000"/>
          <w:spacing w:val="0"/>
          <w:sz w:val="28"/>
          <w:szCs w:val="28"/>
          <w:lang w:val="uk-UA" w:eastAsia="uk-UA" w:bidi="uk-UA"/>
        </w:rPr>
        <w:t>виконавчі органи машин за міцністю основних робочих деталей машин. Аналіз кінематичних графіків, що характеризують роботу машин і автоматів.</w:t>
      </w:r>
    </w:p>
    <w:p w:rsidR="00DF0EAE" w:rsidRPr="00DF0EAE"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lastRenderedPageBreak/>
        <w:t>Нові види коваль</w:t>
      </w:r>
      <w:r w:rsidR="00C80B63" w:rsidRPr="00DF0EAE">
        <w:rPr>
          <w:rFonts w:ascii="Times New Roman" w:hAnsi="Times New Roman" w:cs="Times New Roman"/>
          <w:color w:val="000000"/>
          <w:spacing w:val="0"/>
          <w:sz w:val="28"/>
          <w:szCs w:val="28"/>
          <w:lang w:val="uk-UA" w:eastAsia="uk-UA" w:bidi="uk-UA"/>
        </w:rPr>
        <w:t>ськ</w:t>
      </w:r>
      <w:r w:rsidRPr="00DF0EAE">
        <w:rPr>
          <w:rFonts w:ascii="Times New Roman" w:hAnsi="Times New Roman" w:cs="Times New Roman"/>
          <w:color w:val="000000"/>
          <w:spacing w:val="0"/>
          <w:sz w:val="28"/>
          <w:szCs w:val="28"/>
          <w:lang w:val="uk-UA" w:eastAsia="uk-UA" w:bidi="uk-UA"/>
        </w:rPr>
        <w:t>о-пр</w:t>
      </w:r>
      <w:r w:rsidR="00C80B63" w:rsidRPr="00DF0EAE">
        <w:rPr>
          <w:rFonts w:ascii="Times New Roman" w:hAnsi="Times New Roman" w:cs="Times New Roman"/>
          <w:color w:val="000000"/>
          <w:spacing w:val="0"/>
          <w:sz w:val="28"/>
          <w:szCs w:val="28"/>
          <w:lang w:val="uk-UA" w:eastAsia="uk-UA" w:bidi="uk-UA"/>
        </w:rPr>
        <w:t>ес</w:t>
      </w:r>
      <w:r w:rsidRPr="00DF0EAE">
        <w:rPr>
          <w:rFonts w:ascii="Times New Roman" w:hAnsi="Times New Roman" w:cs="Times New Roman"/>
          <w:color w:val="000000"/>
          <w:spacing w:val="0"/>
          <w:sz w:val="28"/>
          <w:szCs w:val="28"/>
          <w:lang w:val="uk-UA" w:eastAsia="uk-UA" w:bidi="uk-UA"/>
        </w:rPr>
        <w:t>ового обладнання. Гідравлічні молоти</w:t>
      </w:r>
      <w:r w:rsidR="002B2600" w:rsidRPr="00DF0EAE">
        <w:rPr>
          <w:rFonts w:ascii="Times New Roman" w:hAnsi="Times New Roman" w:cs="Times New Roman"/>
          <w:color w:val="000000"/>
          <w:spacing w:val="0"/>
          <w:sz w:val="28"/>
          <w:szCs w:val="28"/>
          <w:lang w:val="uk-UA" w:eastAsia="uk-UA" w:bidi="uk-UA"/>
        </w:rPr>
        <w:t xml:space="preserve"> простої та подвійної дії. Високошвидкісні молоти, принцип дії, т</w:t>
      </w:r>
      <w:r w:rsidR="00DF0EAE" w:rsidRPr="00DF0EAE">
        <w:rPr>
          <w:rFonts w:ascii="Times New Roman" w:hAnsi="Times New Roman" w:cs="Times New Roman"/>
          <w:color w:val="000000"/>
          <w:spacing w:val="0"/>
          <w:sz w:val="28"/>
          <w:szCs w:val="28"/>
          <w:lang w:val="uk-UA" w:eastAsia="uk-UA" w:bidi="uk-UA"/>
        </w:rPr>
        <w:t>е</w:t>
      </w:r>
      <w:r w:rsidR="002B2600" w:rsidRPr="00DF0EAE">
        <w:rPr>
          <w:rFonts w:ascii="Times New Roman" w:hAnsi="Times New Roman" w:cs="Times New Roman"/>
          <w:color w:val="000000"/>
          <w:spacing w:val="0"/>
          <w:sz w:val="28"/>
          <w:szCs w:val="28"/>
          <w:lang w:val="uk-UA" w:eastAsia="uk-UA" w:bidi="uk-UA"/>
        </w:rPr>
        <w:t>хнологічна призначання гвинтових гідравлічних молотів і прес-моло</w:t>
      </w:r>
      <w:r w:rsidR="00DF0EAE" w:rsidRPr="00DF0EAE">
        <w:rPr>
          <w:rFonts w:ascii="Times New Roman" w:hAnsi="Times New Roman" w:cs="Times New Roman"/>
          <w:color w:val="000000"/>
          <w:spacing w:val="0"/>
          <w:sz w:val="28"/>
          <w:szCs w:val="28"/>
          <w:lang w:val="uk-UA" w:eastAsia="uk-UA" w:bidi="uk-UA"/>
        </w:rPr>
        <w:t>т.</w:t>
      </w:r>
    </w:p>
    <w:p w:rsidR="00DF0EAE" w:rsidRPr="00DF0EAE" w:rsidRDefault="002B2600"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Механізми та агрегати для швидкісного пресування прутків, про</w:t>
      </w:r>
      <w:r w:rsidRPr="00DF0EAE">
        <w:rPr>
          <w:rFonts w:ascii="Times New Roman" w:hAnsi="Times New Roman" w:cs="Times New Roman"/>
          <w:color w:val="000000"/>
          <w:spacing w:val="0"/>
          <w:sz w:val="28"/>
          <w:szCs w:val="28"/>
          <w:lang w:val="uk-UA" w:eastAsia="uk-UA" w:bidi="uk-UA"/>
        </w:rPr>
        <w:softHyphen/>
        <w:t>філів та труб. Устаткування поточних ліній і спеціалізованих пресо</w:t>
      </w:r>
      <w:r w:rsidRPr="00DF0EAE">
        <w:rPr>
          <w:rFonts w:ascii="Times New Roman" w:hAnsi="Times New Roman" w:cs="Times New Roman"/>
          <w:color w:val="000000"/>
          <w:spacing w:val="0"/>
          <w:sz w:val="28"/>
          <w:szCs w:val="28"/>
          <w:lang w:val="uk-UA" w:eastAsia="uk-UA" w:bidi="uk-UA"/>
        </w:rPr>
        <w:softHyphen/>
        <w:t>вих цехів. Принципи суміщення в поточних лініях операцій пр</w:t>
      </w:r>
      <w:r w:rsidR="00DF0EAE" w:rsidRPr="00DF0EAE">
        <w:rPr>
          <w:rFonts w:ascii="Times New Roman" w:hAnsi="Times New Roman" w:cs="Times New Roman"/>
          <w:color w:val="000000"/>
          <w:spacing w:val="0"/>
          <w:sz w:val="28"/>
          <w:szCs w:val="28"/>
          <w:lang w:val="uk-UA" w:eastAsia="uk-UA" w:bidi="uk-UA"/>
        </w:rPr>
        <w:t>е</w:t>
      </w:r>
      <w:r w:rsidRPr="00DF0EAE">
        <w:rPr>
          <w:rFonts w:ascii="Times New Roman" w:hAnsi="Times New Roman" w:cs="Times New Roman"/>
          <w:color w:val="000000"/>
          <w:spacing w:val="0"/>
          <w:sz w:val="28"/>
          <w:szCs w:val="28"/>
          <w:lang w:val="uk-UA" w:eastAsia="uk-UA" w:bidi="uk-UA"/>
        </w:rPr>
        <w:t>сування термооброблення, оброблення та контролю готової продукції.</w:t>
      </w:r>
    </w:p>
    <w:p w:rsidR="00DF0EAE" w:rsidRPr="00DF0EAE" w:rsidRDefault="002B2600"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Допоміжні пристрої та механізми ковальсько-пресових цехів.</w:t>
      </w:r>
      <w:r w:rsidR="00DF0EAE" w:rsidRPr="00DF0EAE">
        <w:rPr>
          <w:rFonts w:ascii="Times New Roman" w:hAnsi="Times New Roman" w:cs="Times New Roman"/>
          <w:color w:val="000000"/>
          <w:spacing w:val="0"/>
          <w:sz w:val="28"/>
          <w:szCs w:val="28"/>
          <w:lang w:val="uk-UA" w:eastAsia="uk-UA" w:bidi="uk-UA"/>
        </w:rPr>
        <w:t xml:space="preserve"> Механізми </w:t>
      </w:r>
      <w:r w:rsidRPr="00DF0EAE">
        <w:rPr>
          <w:rFonts w:ascii="Times New Roman" w:hAnsi="Times New Roman" w:cs="Times New Roman"/>
          <w:color w:val="000000"/>
          <w:spacing w:val="0"/>
          <w:sz w:val="28"/>
          <w:szCs w:val="28"/>
          <w:lang w:val="uk-UA" w:eastAsia="uk-UA" w:bidi="uk-UA"/>
        </w:rPr>
        <w:t>подачі і транспортування зливків. Механізми транспортування пр</w:t>
      </w:r>
      <w:r w:rsidR="00DF0EAE" w:rsidRPr="00DF0EAE">
        <w:rPr>
          <w:rFonts w:ascii="Times New Roman" w:hAnsi="Times New Roman" w:cs="Times New Roman"/>
          <w:color w:val="000000"/>
          <w:spacing w:val="0"/>
          <w:sz w:val="28"/>
          <w:szCs w:val="28"/>
          <w:lang w:val="uk-UA" w:eastAsia="uk-UA" w:bidi="uk-UA"/>
        </w:rPr>
        <w:t>е</w:t>
      </w:r>
      <w:r w:rsidRPr="00DF0EAE">
        <w:rPr>
          <w:rFonts w:ascii="Times New Roman" w:hAnsi="Times New Roman" w:cs="Times New Roman"/>
          <w:color w:val="000000"/>
          <w:spacing w:val="0"/>
          <w:sz w:val="28"/>
          <w:szCs w:val="28"/>
          <w:lang w:val="uk-UA" w:eastAsia="uk-UA" w:bidi="uk-UA"/>
        </w:rPr>
        <w:t>с-шайби. Механізми охолодження та подачі мастила на інструмент. Механізми для розділення опресованих виробів.</w:t>
      </w:r>
    </w:p>
    <w:p w:rsidR="00DF0EAE" w:rsidRPr="00DF0EAE" w:rsidRDefault="002B2600"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 xml:space="preserve">Методи моделювання та використання ЕОМ при проектуванні </w:t>
      </w:r>
      <w:r w:rsidR="00DF0EAE" w:rsidRPr="00DF0EAE">
        <w:rPr>
          <w:rFonts w:ascii="Times New Roman" w:hAnsi="Times New Roman" w:cs="Times New Roman"/>
          <w:color w:val="000000"/>
          <w:spacing w:val="0"/>
          <w:sz w:val="28"/>
          <w:szCs w:val="28"/>
          <w:lang w:val="uk-UA" w:eastAsia="uk-UA" w:bidi="uk-UA"/>
        </w:rPr>
        <w:t>коваль</w:t>
      </w:r>
      <w:r w:rsidRPr="00DF0EAE">
        <w:rPr>
          <w:rFonts w:ascii="Times New Roman" w:hAnsi="Times New Roman" w:cs="Times New Roman"/>
          <w:color w:val="000000"/>
          <w:spacing w:val="0"/>
          <w:sz w:val="28"/>
          <w:szCs w:val="28"/>
          <w:lang w:val="uk-UA" w:eastAsia="uk-UA" w:bidi="uk-UA"/>
        </w:rPr>
        <w:t>сько-пр</w:t>
      </w:r>
      <w:r w:rsidR="00DF0EAE" w:rsidRPr="00DF0EAE">
        <w:rPr>
          <w:rFonts w:ascii="Times New Roman" w:hAnsi="Times New Roman" w:cs="Times New Roman"/>
          <w:color w:val="000000"/>
          <w:spacing w:val="0"/>
          <w:sz w:val="28"/>
          <w:szCs w:val="28"/>
          <w:lang w:val="uk-UA" w:eastAsia="uk-UA" w:bidi="uk-UA"/>
        </w:rPr>
        <w:t>е</w:t>
      </w:r>
      <w:r w:rsidRPr="00DF0EAE">
        <w:rPr>
          <w:rFonts w:ascii="Times New Roman" w:hAnsi="Times New Roman" w:cs="Times New Roman"/>
          <w:color w:val="000000"/>
          <w:spacing w:val="0"/>
          <w:sz w:val="28"/>
          <w:szCs w:val="28"/>
          <w:lang w:val="uk-UA" w:eastAsia="uk-UA" w:bidi="uk-UA"/>
        </w:rPr>
        <w:t>сового обладнання.</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Правильні машини та дросирувальні стани. Типи і призначення ма</w:t>
      </w:r>
      <w:r w:rsidRPr="00DF0EAE">
        <w:rPr>
          <w:rFonts w:ascii="Times New Roman" w:hAnsi="Times New Roman" w:cs="Times New Roman"/>
          <w:color w:val="000000"/>
          <w:spacing w:val="0"/>
          <w:sz w:val="28"/>
          <w:szCs w:val="28"/>
          <w:lang w:val="uk-UA" w:eastAsia="uk-UA" w:bidi="uk-UA"/>
        </w:rPr>
        <w:softHyphen/>
        <w:t>шин. Роликові листоправильні машини. Конструкції машин. Основи творі правки полоси та визначення зусиль правки. Розрахунок основних параметрів роликоправильних машин.</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Розтягувальні листоправильні машини. Роликові листоправильні машини. Конструкції машин та визначення зусилля виправлення. Правиль</w:t>
      </w:r>
      <w:r w:rsidRPr="00DF0EAE">
        <w:rPr>
          <w:rFonts w:ascii="Times New Roman" w:hAnsi="Times New Roman" w:cs="Times New Roman"/>
          <w:color w:val="000000"/>
          <w:spacing w:val="0"/>
          <w:sz w:val="28"/>
          <w:szCs w:val="28"/>
          <w:lang w:val="uk-UA" w:eastAsia="uk-UA" w:bidi="uk-UA"/>
        </w:rPr>
        <w:softHyphen/>
        <w:t>ні преси. Правильні розтягувальні машини. Дресирувальні стани. Правильно-дресирувальні агрегати.</w:t>
      </w:r>
    </w:p>
    <w:p w:rsidR="00DF0EAE" w:rsidRPr="00564D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DF0EAE">
        <w:rPr>
          <w:rFonts w:ascii="Times New Roman" w:hAnsi="Times New Roman" w:cs="Times New Roman"/>
          <w:color w:val="000000"/>
          <w:spacing w:val="0"/>
          <w:sz w:val="28"/>
          <w:szCs w:val="28"/>
          <w:lang w:val="uk-UA" w:eastAsia="uk-UA" w:bidi="uk-UA"/>
        </w:rPr>
        <w:t>Багатовалкові стани. Багатовалкові стани для прокатки стрічки, широких смуг та фольги. Розрахунок поміжвалкових тисків, пружних де</w:t>
      </w:r>
      <w:r w:rsidRPr="00DF0EAE">
        <w:rPr>
          <w:rFonts w:ascii="Times New Roman" w:hAnsi="Times New Roman" w:cs="Times New Roman"/>
          <w:color w:val="000000"/>
          <w:spacing w:val="0"/>
          <w:sz w:val="28"/>
          <w:szCs w:val="28"/>
          <w:lang w:val="uk-UA" w:eastAsia="uk-UA" w:bidi="uk-UA"/>
        </w:rPr>
        <w:softHyphen/>
        <w:t>формацій і профіларовок валків. Порівняльна оцінка ефективності різ</w:t>
      </w:r>
      <w:r w:rsidRPr="00DF0EAE">
        <w:rPr>
          <w:rFonts w:ascii="Times New Roman" w:hAnsi="Times New Roman" w:cs="Times New Roman"/>
          <w:color w:val="000000"/>
          <w:spacing w:val="0"/>
          <w:sz w:val="28"/>
          <w:szCs w:val="28"/>
          <w:lang w:val="uk-UA" w:eastAsia="uk-UA" w:bidi="uk-UA"/>
        </w:rPr>
        <w:softHyphen/>
        <w:t>них способів регулювання профілю робочих валків.</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Агрегати для травлення прокату. Травлення заготовок та сортово</w:t>
      </w:r>
      <w:r w:rsidRPr="00DF0EAE">
        <w:rPr>
          <w:rFonts w:ascii="Times New Roman" w:hAnsi="Times New Roman" w:cs="Times New Roman"/>
          <w:color w:val="000000"/>
          <w:spacing w:val="0"/>
          <w:sz w:val="28"/>
          <w:szCs w:val="28"/>
          <w:lang w:val="uk-UA" w:eastAsia="uk-UA" w:bidi="uk-UA"/>
        </w:rPr>
        <w:softHyphen/>
        <w:t>го прокату. Безперервні травильні агрегати для смугової сталі. Суміщення травлення і холодної прокатки смуг.</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Агрегати для нанесення захисних покриттів на листову сталь. Агрегати гарячого та електролітичного лудіння жерсті. Агрегати оцин</w:t>
      </w:r>
      <w:r w:rsidRPr="00DF0EAE">
        <w:rPr>
          <w:rFonts w:ascii="Times New Roman" w:hAnsi="Times New Roman" w:cs="Times New Roman"/>
          <w:color w:val="000000"/>
          <w:spacing w:val="0"/>
          <w:sz w:val="28"/>
          <w:szCs w:val="28"/>
          <w:lang w:val="uk-UA" w:eastAsia="uk-UA" w:bidi="uk-UA"/>
        </w:rPr>
        <w:softHyphen/>
        <w:t xml:space="preserve">кування, </w:t>
      </w:r>
      <w:r w:rsidRPr="00DF0EAE">
        <w:rPr>
          <w:rFonts w:ascii="Times New Roman" w:hAnsi="Times New Roman" w:cs="Times New Roman"/>
          <w:color w:val="000000"/>
          <w:spacing w:val="0"/>
          <w:sz w:val="28"/>
          <w:szCs w:val="28"/>
          <w:lang w:val="uk-UA" w:eastAsia="uk-UA" w:bidi="uk-UA"/>
        </w:rPr>
        <w:lastRenderedPageBreak/>
        <w:t>хромування, лакування та планування смуг.</w:t>
      </w:r>
    </w:p>
    <w:p w:rsidR="00DF0EAE" w:rsidRPr="00DF0EAE" w:rsidRDefault="00DF0EAE" w:rsidP="00DF0EAE">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Агрегати для термічного зміцнення та покращення якості прокату, Агрегати для термічного оброблення сортового прокату та фасонних профілів. Термічне зміцнення арматури, термічне зміцнення дрібних та фасонних профілів, термічне зміцнення великих фасонних профілів. Агре</w:t>
      </w:r>
      <w:r w:rsidRPr="00DF0EAE">
        <w:rPr>
          <w:rFonts w:ascii="Times New Roman" w:hAnsi="Times New Roman" w:cs="Times New Roman"/>
          <w:color w:val="000000"/>
          <w:spacing w:val="0"/>
          <w:sz w:val="28"/>
          <w:szCs w:val="28"/>
          <w:lang w:val="uk-UA" w:eastAsia="uk-UA" w:bidi="uk-UA"/>
        </w:rPr>
        <w:softHyphen/>
        <w:t>гати для термічного оброблений рейок; для гартування рейок в маслі, високочастотного запалювання рейок; нормалізації та струмового запа</w:t>
      </w:r>
      <w:r w:rsidRPr="00DF0EAE">
        <w:rPr>
          <w:rFonts w:ascii="Times New Roman" w:hAnsi="Times New Roman" w:cs="Times New Roman"/>
          <w:color w:val="000000"/>
          <w:spacing w:val="0"/>
          <w:sz w:val="28"/>
          <w:szCs w:val="28"/>
          <w:lang w:val="uk-UA" w:eastAsia="uk-UA" w:bidi="uk-UA"/>
        </w:rPr>
        <w:softHyphen/>
        <w:t>лювання рейок. Агрегати для термічного оброблення листа і стрічки: дреси для гартування листів; роликові гартувальні машини. Агрегати для термічного оброблення труб нафтового сортаменту та газоводопровідних труб. Агрегати для термічного оброблення прутків та дроту: для патентування дроту; для термічного зміцнення дроту.</w:t>
      </w:r>
    </w:p>
    <w:p w:rsidR="00DF0EAE" w:rsidRPr="00DF0EAE" w:rsidRDefault="00DF0EAE"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DF0EAE">
        <w:rPr>
          <w:rFonts w:ascii="Times New Roman" w:hAnsi="Times New Roman" w:cs="Times New Roman"/>
          <w:color w:val="000000"/>
          <w:spacing w:val="0"/>
          <w:sz w:val="28"/>
          <w:szCs w:val="28"/>
          <w:lang w:val="uk-UA" w:eastAsia="uk-UA" w:bidi="uk-UA"/>
        </w:rPr>
        <w:t>Напрями удосконалення машин та агрегатів для оброблення і тер</w:t>
      </w:r>
      <w:r w:rsidRPr="00DF0EAE">
        <w:rPr>
          <w:rFonts w:ascii="Times New Roman" w:hAnsi="Times New Roman" w:cs="Times New Roman"/>
          <w:color w:val="000000"/>
          <w:spacing w:val="0"/>
          <w:sz w:val="28"/>
          <w:szCs w:val="28"/>
          <w:lang w:val="uk-UA" w:eastAsia="uk-UA" w:bidi="uk-UA"/>
        </w:rPr>
        <w:softHyphen/>
        <w:t>мічного зміцнення прокату.</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rPr>
      </w:pPr>
      <w:r w:rsidRPr="00737120">
        <w:rPr>
          <w:rFonts w:ascii="Times New Roman" w:hAnsi="Times New Roman" w:cs="Times New Roman"/>
          <w:color w:val="000000"/>
          <w:spacing w:val="0"/>
          <w:sz w:val="28"/>
          <w:szCs w:val="28"/>
          <w:lang w:val="uk-UA" w:eastAsia="uk-UA" w:bidi="uk-UA"/>
        </w:rPr>
        <w:t>Динамічні розрахунки мет</w:t>
      </w:r>
      <w:r w:rsidR="00DF0EAE" w:rsidRPr="00737120">
        <w:rPr>
          <w:rFonts w:ascii="Times New Roman" w:hAnsi="Times New Roman" w:cs="Times New Roman"/>
          <w:color w:val="000000"/>
          <w:spacing w:val="0"/>
          <w:sz w:val="28"/>
          <w:szCs w:val="28"/>
          <w:lang w:val="uk-UA" w:eastAsia="uk-UA" w:bidi="uk-UA"/>
        </w:rPr>
        <w:t>алургійних машин.</w:t>
      </w:r>
      <w:r w:rsidRPr="00737120">
        <w:rPr>
          <w:rFonts w:ascii="Times New Roman" w:hAnsi="Times New Roman" w:cs="Times New Roman"/>
          <w:color w:val="000000"/>
          <w:spacing w:val="0"/>
          <w:sz w:val="28"/>
          <w:szCs w:val="28"/>
          <w:lang w:val="uk-UA" w:eastAsia="uk-UA" w:bidi="uk-UA"/>
        </w:rPr>
        <w:t xml:space="preserve"> Коливальні процеси в машинах. Розрахунок динамічної моделі механічної системи. Динамічні навантаження в махинах при різному характері технологічного наванта</w:t>
      </w:r>
      <w:r w:rsidRPr="00737120">
        <w:rPr>
          <w:rFonts w:ascii="Times New Roman" w:hAnsi="Times New Roman" w:cs="Times New Roman"/>
          <w:color w:val="000000"/>
          <w:spacing w:val="0"/>
          <w:sz w:val="28"/>
          <w:szCs w:val="28"/>
          <w:lang w:val="uk-UA" w:eastAsia="uk-UA" w:bidi="uk-UA"/>
        </w:rPr>
        <w:softHyphen/>
        <w:t>ження. Динамічні навантаження в лінії приводу від пруж</w:t>
      </w:r>
      <w:r w:rsidR="00DF0EAE" w:rsidRPr="00737120">
        <w:rPr>
          <w:rFonts w:ascii="Times New Roman" w:hAnsi="Times New Roman" w:cs="Times New Roman"/>
          <w:color w:val="000000"/>
          <w:spacing w:val="0"/>
          <w:sz w:val="28"/>
          <w:szCs w:val="28"/>
          <w:lang w:val="uk-UA" w:eastAsia="uk-UA" w:bidi="uk-UA"/>
        </w:rPr>
        <w:t>них ударів в зазорах.</w:t>
      </w:r>
      <w:r w:rsidRPr="00737120">
        <w:rPr>
          <w:rFonts w:ascii="Times New Roman" w:hAnsi="Times New Roman" w:cs="Times New Roman"/>
          <w:color w:val="000000"/>
          <w:spacing w:val="0"/>
          <w:sz w:val="28"/>
          <w:szCs w:val="28"/>
          <w:lang w:val="uk-UA" w:eastAsia="uk-UA" w:bidi="uk-UA"/>
        </w:rPr>
        <w:t xml:space="preserve"> Параметричні коливання. Авто коли</w:t>
      </w:r>
      <w:r w:rsidR="00DF0EAE" w:rsidRPr="00737120">
        <w:rPr>
          <w:rFonts w:ascii="Times New Roman" w:hAnsi="Times New Roman" w:cs="Times New Roman"/>
          <w:color w:val="000000"/>
          <w:spacing w:val="0"/>
          <w:sz w:val="28"/>
          <w:szCs w:val="28"/>
          <w:lang w:val="uk-UA" w:eastAsia="uk-UA" w:bidi="uk-UA"/>
        </w:rPr>
        <w:t>вання у металургійних маши</w:t>
      </w:r>
      <w:r w:rsidR="00DF0EAE" w:rsidRPr="00737120">
        <w:rPr>
          <w:rFonts w:ascii="Times New Roman" w:hAnsi="Times New Roman" w:cs="Times New Roman"/>
          <w:color w:val="000000"/>
          <w:spacing w:val="0"/>
          <w:sz w:val="28"/>
          <w:szCs w:val="28"/>
          <w:lang w:val="uk-UA" w:eastAsia="uk-UA" w:bidi="uk-UA"/>
        </w:rPr>
        <w:softHyphen/>
        <w:t xml:space="preserve">нах. </w:t>
      </w:r>
      <w:r w:rsidRPr="00737120">
        <w:rPr>
          <w:rFonts w:ascii="Times New Roman" w:hAnsi="Times New Roman" w:cs="Times New Roman"/>
          <w:color w:val="000000"/>
          <w:spacing w:val="0"/>
          <w:sz w:val="28"/>
          <w:szCs w:val="28"/>
          <w:lang w:val="uk-UA" w:eastAsia="uk-UA" w:bidi="uk-UA"/>
        </w:rPr>
        <w:t>Шляхи зниж</w:t>
      </w:r>
      <w:r w:rsidR="00DF0EAE" w:rsidRPr="00737120">
        <w:rPr>
          <w:rFonts w:ascii="Times New Roman" w:hAnsi="Times New Roman" w:cs="Times New Roman"/>
          <w:color w:val="000000"/>
          <w:spacing w:val="0"/>
          <w:sz w:val="28"/>
          <w:szCs w:val="28"/>
          <w:lang w:val="uk-UA" w:eastAsia="uk-UA" w:bidi="uk-UA"/>
        </w:rPr>
        <w:t>е</w:t>
      </w:r>
      <w:r w:rsidRPr="00737120">
        <w:rPr>
          <w:rFonts w:ascii="Times New Roman" w:hAnsi="Times New Roman" w:cs="Times New Roman"/>
          <w:color w:val="000000"/>
          <w:spacing w:val="0"/>
          <w:sz w:val="28"/>
          <w:szCs w:val="28"/>
          <w:lang w:val="uk-UA" w:eastAsia="uk-UA" w:bidi="uk-UA"/>
        </w:rPr>
        <w:t>ння динамічних навантажень в металургійних машинах. Вплив режиму роботи обтискних, рейкобалочн</w:t>
      </w:r>
      <w:r w:rsidR="00737120" w:rsidRPr="00737120">
        <w:rPr>
          <w:rFonts w:ascii="Times New Roman" w:hAnsi="Times New Roman" w:cs="Times New Roman"/>
          <w:color w:val="000000"/>
          <w:spacing w:val="0"/>
          <w:sz w:val="28"/>
          <w:szCs w:val="28"/>
          <w:lang w:val="uk-UA" w:eastAsia="uk-UA" w:bidi="uk-UA"/>
        </w:rPr>
        <w:t>и</w:t>
      </w:r>
      <w:r w:rsidRPr="00737120">
        <w:rPr>
          <w:rFonts w:ascii="Times New Roman" w:hAnsi="Times New Roman" w:cs="Times New Roman"/>
          <w:color w:val="000000"/>
          <w:spacing w:val="0"/>
          <w:sz w:val="28"/>
          <w:szCs w:val="28"/>
          <w:lang w:val="uk-UA" w:eastAsia="uk-UA" w:bidi="uk-UA"/>
        </w:rPr>
        <w:t>х, заготівельних, сорто</w:t>
      </w:r>
      <w:r w:rsidRPr="00737120">
        <w:rPr>
          <w:rFonts w:ascii="Times New Roman" w:hAnsi="Times New Roman" w:cs="Times New Roman"/>
          <w:color w:val="000000"/>
          <w:spacing w:val="0"/>
          <w:sz w:val="28"/>
          <w:szCs w:val="28"/>
          <w:lang w:val="uk-UA" w:eastAsia="uk-UA" w:bidi="uk-UA"/>
        </w:rPr>
        <w:softHyphen/>
        <w:t>вих, листових та універсальних станів на динаміку головних ліній.</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737120">
        <w:rPr>
          <w:rFonts w:ascii="Times New Roman" w:hAnsi="Times New Roman" w:cs="Times New Roman"/>
          <w:color w:val="000000"/>
          <w:spacing w:val="0"/>
          <w:sz w:val="28"/>
          <w:szCs w:val="28"/>
          <w:lang w:val="uk-UA" w:eastAsia="uk-UA" w:bidi="uk-UA"/>
        </w:rPr>
        <w:t>Міцність деталей металургійного устаткування. Основні методи розрахунку при сталій і динамічних навантаженнях.</w:t>
      </w:r>
      <w:r w:rsidR="00737120" w:rsidRPr="00737120">
        <w:rPr>
          <w:rFonts w:ascii="Times New Roman" w:hAnsi="Times New Roman" w:cs="Times New Roman"/>
          <w:color w:val="000000"/>
          <w:spacing w:val="0"/>
          <w:sz w:val="28"/>
          <w:szCs w:val="28"/>
          <w:lang w:val="uk-UA" w:eastAsia="uk-UA" w:bidi="uk-UA"/>
        </w:rPr>
        <w:t xml:space="preserve"> В</w:t>
      </w:r>
      <w:r w:rsidRPr="00737120">
        <w:rPr>
          <w:rFonts w:ascii="Times New Roman" w:hAnsi="Times New Roman" w:cs="Times New Roman"/>
          <w:color w:val="000000"/>
          <w:spacing w:val="0"/>
          <w:sz w:val="28"/>
          <w:szCs w:val="28"/>
          <w:lang w:val="uk-UA" w:eastAsia="uk-UA" w:bidi="uk-UA"/>
        </w:rPr>
        <w:t>тома матеріалів та розрахунки на обмежену довговічність.</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737120">
        <w:rPr>
          <w:rFonts w:ascii="Times New Roman" w:hAnsi="Times New Roman" w:cs="Times New Roman"/>
          <w:color w:val="000000"/>
          <w:spacing w:val="0"/>
          <w:sz w:val="28"/>
          <w:szCs w:val="28"/>
          <w:lang w:val="uk-UA" w:eastAsia="uk-UA" w:bidi="uk-UA"/>
        </w:rPr>
        <w:t>Експлуатаційна надійність систем, машин, агрегатів, механізмів, їх вузлів та деталей в металургійних цехах. Сучасні методи обробки експериментальних даних і розрахунок експлуатаційної надійності.</w:t>
      </w:r>
    </w:p>
    <w:p w:rsidR="00737120" w:rsidRPr="00737120"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z w:val="28"/>
          <w:szCs w:val="28"/>
          <w:lang w:val="uk-UA"/>
        </w:rPr>
      </w:pPr>
      <w:r w:rsidRPr="00737120">
        <w:rPr>
          <w:rFonts w:ascii="Times New Roman" w:hAnsi="Times New Roman" w:cs="Times New Roman"/>
          <w:color w:val="000000"/>
          <w:spacing w:val="0"/>
          <w:sz w:val="28"/>
          <w:szCs w:val="28"/>
          <w:lang w:val="uk-UA" w:eastAsia="uk-UA" w:bidi="uk-UA"/>
        </w:rPr>
        <w:t>Підвищення довговічності основ</w:t>
      </w:r>
      <w:r w:rsidR="00737120" w:rsidRPr="00737120">
        <w:rPr>
          <w:rFonts w:ascii="Times New Roman" w:hAnsi="Times New Roman" w:cs="Times New Roman"/>
          <w:color w:val="000000"/>
          <w:spacing w:val="0"/>
          <w:sz w:val="28"/>
          <w:szCs w:val="28"/>
          <w:lang w:val="uk-UA" w:eastAsia="uk-UA" w:bidi="uk-UA"/>
        </w:rPr>
        <w:t>них елементів устаткування мета</w:t>
      </w:r>
      <w:r w:rsidRPr="00737120">
        <w:rPr>
          <w:rFonts w:ascii="Times New Roman" w:hAnsi="Times New Roman" w:cs="Times New Roman"/>
          <w:color w:val="000000"/>
          <w:spacing w:val="0"/>
          <w:sz w:val="28"/>
          <w:szCs w:val="28"/>
          <w:lang w:val="uk-UA" w:eastAsia="uk-UA" w:bidi="uk-UA"/>
        </w:rPr>
        <w:t>лургійних заводів. Вибір матеріалів і методів зміцнюючої обробки де</w:t>
      </w:r>
      <w:r w:rsidRPr="00737120">
        <w:rPr>
          <w:rFonts w:ascii="Times New Roman" w:hAnsi="Times New Roman" w:cs="Times New Roman"/>
          <w:color w:val="000000"/>
          <w:spacing w:val="0"/>
          <w:sz w:val="28"/>
          <w:szCs w:val="28"/>
          <w:lang w:val="uk-UA" w:eastAsia="uk-UA" w:bidi="uk-UA"/>
        </w:rPr>
        <w:softHyphen/>
        <w:t xml:space="preserve">талей </w:t>
      </w:r>
      <w:r w:rsidRPr="00737120">
        <w:rPr>
          <w:rFonts w:ascii="Times New Roman" w:hAnsi="Times New Roman" w:cs="Times New Roman"/>
          <w:color w:val="000000"/>
          <w:spacing w:val="0"/>
          <w:sz w:val="28"/>
          <w:szCs w:val="28"/>
          <w:lang w:val="uk-UA" w:eastAsia="uk-UA" w:bidi="uk-UA"/>
        </w:rPr>
        <w:lastRenderedPageBreak/>
        <w:t>агломераційних та випалювальних машин. Підвищення термінів служ</w:t>
      </w:r>
      <w:r w:rsidR="00737120" w:rsidRPr="00737120">
        <w:rPr>
          <w:rFonts w:ascii="Times New Roman" w:hAnsi="Times New Roman" w:cs="Times New Roman"/>
          <w:color w:val="000000"/>
          <w:spacing w:val="0"/>
          <w:sz w:val="28"/>
          <w:szCs w:val="28"/>
          <w:lang w:val="uk-UA" w:eastAsia="uk-UA" w:bidi="uk-UA"/>
        </w:rPr>
        <w:t>би деталей дробарок та грохотів.</w:t>
      </w:r>
      <w:r w:rsidRPr="00737120">
        <w:rPr>
          <w:rFonts w:ascii="Times New Roman" w:hAnsi="Times New Roman" w:cs="Times New Roman"/>
          <w:color w:val="000000"/>
          <w:spacing w:val="0"/>
          <w:sz w:val="28"/>
          <w:szCs w:val="28"/>
          <w:lang w:val="uk-UA" w:eastAsia="uk-UA" w:bidi="uk-UA"/>
        </w:rPr>
        <w:t xml:space="preserve"> Витривалість і шляхи</w:t>
      </w:r>
      <w:r w:rsidR="00737120" w:rsidRPr="00737120">
        <w:rPr>
          <w:rFonts w:ascii="Times New Roman" w:hAnsi="Times New Roman" w:cs="Times New Roman"/>
          <w:color w:val="000000"/>
          <w:spacing w:val="0"/>
          <w:sz w:val="28"/>
          <w:szCs w:val="28"/>
          <w:lang w:val="uk-UA" w:eastAsia="uk-UA" w:bidi="uk-UA"/>
        </w:rPr>
        <w:t xml:space="preserve"> </w:t>
      </w:r>
      <w:r w:rsidRPr="00737120">
        <w:rPr>
          <w:rFonts w:ascii="Times New Roman" w:hAnsi="Times New Roman" w:cs="Times New Roman"/>
          <w:color w:val="000000"/>
          <w:spacing w:val="0"/>
          <w:sz w:val="28"/>
          <w:szCs w:val="28"/>
          <w:lang w:val="uk-UA" w:eastAsia="uk-UA" w:bidi="uk-UA"/>
        </w:rPr>
        <w:t>підвищення довговічності деталей завантажувальних пристроїв доменних печей, шляхи підвищення довговічності броневих плит тракту переміщення шихтових матеріалів. Термін служби і підвищення довговічності основ</w:t>
      </w:r>
      <w:r w:rsidRPr="00737120">
        <w:rPr>
          <w:rFonts w:ascii="Times New Roman" w:hAnsi="Times New Roman" w:cs="Times New Roman"/>
          <w:color w:val="000000"/>
          <w:spacing w:val="0"/>
          <w:sz w:val="28"/>
          <w:szCs w:val="28"/>
          <w:lang w:val="uk-UA" w:eastAsia="uk-UA" w:bidi="uk-UA"/>
        </w:rPr>
        <w:softHyphen/>
        <w:t>них деталей завалювальних машин та кранів. Матеріали та методи під</w:t>
      </w:r>
      <w:r w:rsidRPr="00737120">
        <w:rPr>
          <w:rFonts w:ascii="Times New Roman" w:hAnsi="Times New Roman" w:cs="Times New Roman"/>
          <w:color w:val="000000"/>
          <w:spacing w:val="0"/>
          <w:sz w:val="28"/>
          <w:szCs w:val="28"/>
          <w:lang w:val="uk-UA" w:eastAsia="uk-UA" w:bidi="uk-UA"/>
        </w:rPr>
        <w:softHyphen/>
        <w:t>вищення довговічності дисків пил і ножів для холодної та гарячої різки металу. Матеріали та методи підвищення довговічності інструмен</w:t>
      </w:r>
      <w:r w:rsidRPr="00737120">
        <w:rPr>
          <w:rFonts w:ascii="Times New Roman" w:hAnsi="Times New Roman" w:cs="Times New Roman"/>
          <w:color w:val="000000"/>
          <w:spacing w:val="0"/>
          <w:sz w:val="28"/>
          <w:szCs w:val="28"/>
          <w:lang w:val="uk-UA" w:eastAsia="uk-UA" w:bidi="uk-UA"/>
        </w:rPr>
        <w:softHyphen/>
        <w:t>ту для деформування металів в холодному і гарячому стані. Шляхи під</w:t>
      </w:r>
      <w:r w:rsidRPr="00737120">
        <w:rPr>
          <w:rFonts w:ascii="Times New Roman" w:hAnsi="Times New Roman" w:cs="Times New Roman"/>
          <w:color w:val="000000"/>
          <w:spacing w:val="0"/>
          <w:sz w:val="28"/>
          <w:szCs w:val="28"/>
          <w:lang w:val="uk-UA" w:eastAsia="uk-UA" w:bidi="uk-UA"/>
        </w:rPr>
        <w:softHyphen/>
      </w:r>
      <w:r w:rsidR="00737120" w:rsidRPr="00737120">
        <w:rPr>
          <w:rFonts w:ascii="Times New Roman" w:hAnsi="Times New Roman" w:cs="Times New Roman"/>
          <w:color w:val="000000"/>
          <w:spacing w:val="0"/>
          <w:sz w:val="28"/>
          <w:szCs w:val="28"/>
          <w:lang w:val="uk-UA" w:eastAsia="uk-UA" w:bidi="uk-UA"/>
        </w:rPr>
        <w:t>вище</w:t>
      </w:r>
      <w:r w:rsidRPr="00737120">
        <w:rPr>
          <w:rFonts w:ascii="Times New Roman" w:hAnsi="Times New Roman" w:cs="Times New Roman"/>
          <w:color w:val="000000"/>
          <w:spacing w:val="0"/>
          <w:sz w:val="28"/>
          <w:szCs w:val="28"/>
          <w:lang w:val="uk-UA" w:eastAsia="uk-UA" w:bidi="uk-UA"/>
        </w:rPr>
        <w:t>ння довговічності шестерен, зіроч</w:t>
      </w:r>
      <w:r w:rsidR="00737120" w:rsidRPr="00737120">
        <w:rPr>
          <w:rFonts w:ascii="Times New Roman" w:hAnsi="Times New Roman" w:cs="Times New Roman"/>
          <w:color w:val="000000"/>
          <w:spacing w:val="0"/>
          <w:sz w:val="28"/>
          <w:szCs w:val="28"/>
          <w:lang w:val="uk-UA" w:eastAsia="uk-UA" w:bidi="uk-UA"/>
        </w:rPr>
        <w:t>ок, валів, осей та інших детале</w:t>
      </w:r>
      <w:r w:rsidRPr="00737120">
        <w:rPr>
          <w:rFonts w:ascii="Times New Roman" w:hAnsi="Times New Roman" w:cs="Times New Roman"/>
          <w:color w:val="000000"/>
          <w:spacing w:val="0"/>
          <w:sz w:val="28"/>
          <w:szCs w:val="28"/>
          <w:lang w:val="uk-UA" w:eastAsia="uk-UA" w:bidi="uk-UA"/>
        </w:rPr>
        <w:t>й устаткування металургійних заводів.</w:t>
      </w:r>
    </w:p>
    <w:p w:rsidR="008413B2" w:rsidRPr="00564DAE" w:rsidRDefault="00052211" w:rsidP="002B2600">
      <w:pPr>
        <w:pStyle w:val="2"/>
        <w:numPr>
          <w:ilvl w:val="0"/>
          <w:numId w:val="4"/>
        </w:numPr>
        <w:shd w:val="clear" w:color="auto" w:fill="auto"/>
        <w:spacing w:after="0" w:line="360" w:lineRule="auto"/>
        <w:ind w:left="0" w:firstLine="0"/>
        <w:jc w:val="both"/>
        <w:rPr>
          <w:rFonts w:ascii="Times New Roman" w:hAnsi="Times New Roman" w:cs="Times New Roman"/>
          <w:spacing w:val="0"/>
          <w:sz w:val="28"/>
          <w:szCs w:val="28"/>
          <w:lang w:val="uk-UA"/>
        </w:rPr>
      </w:pPr>
      <w:r w:rsidRPr="00737120">
        <w:rPr>
          <w:rFonts w:ascii="Times New Roman" w:hAnsi="Times New Roman" w:cs="Times New Roman"/>
          <w:color w:val="000000"/>
          <w:spacing w:val="0"/>
          <w:sz w:val="28"/>
          <w:szCs w:val="28"/>
          <w:lang w:val="uk-UA" w:eastAsia="uk-UA" w:bidi="uk-UA"/>
        </w:rPr>
        <w:t>Застосування обчислювальної техніки при рішенні задач проекту</w:t>
      </w:r>
      <w:r w:rsidRPr="00737120">
        <w:rPr>
          <w:rFonts w:ascii="Times New Roman" w:hAnsi="Times New Roman" w:cs="Times New Roman"/>
          <w:color w:val="000000"/>
          <w:spacing w:val="0"/>
          <w:sz w:val="28"/>
          <w:szCs w:val="28"/>
          <w:lang w:val="uk-UA" w:eastAsia="uk-UA" w:bidi="uk-UA"/>
        </w:rPr>
        <w:softHyphen/>
        <w:t>вання, розрахунків, конструювання та дослідження металургійних машин і механізмів.</w:t>
      </w:r>
      <w:r w:rsidRPr="00737120">
        <w:rPr>
          <w:rFonts w:ascii="Times New Roman" w:hAnsi="Times New Roman" w:cs="Times New Roman"/>
          <w:color w:val="000000"/>
          <w:spacing w:val="0"/>
          <w:sz w:val="28"/>
          <w:szCs w:val="28"/>
          <w:lang w:val="uk-UA" w:eastAsia="uk-UA" w:bidi="uk-UA"/>
        </w:rPr>
        <w:tab/>
      </w:r>
    </w:p>
    <w:p w:rsidR="00564DAE" w:rsidRDefault="00564DAE">
      <w:pPr>
        <w:rPr>
          <w:rFonts w:ascii="Sylfaen" w:eastAsia="Sylfaen" w:hAnsi="Sylfaen" w:cs="Sylfaen"/>
          <w:color w:val="000000"/>
          <w:spacing w:val="140"/>
          <w:lang w:val="uk-UA" w:eastAsia="uk-UA" w:bidi="uk-UA"/>
        </w:rPr>
      </w:pPr>
      <w:r w:rsidRPr="006628DD">
        <w:rPr>
          <w:color w:val="000000"/>
          <w:lang w:val="uk-UA"/>
        </w:rPr>
        <w:br w:type="page"/>
      </w:r>
    </w:p>
    <w:p w:rsidR="00564DAE" w:rsidRDefault="00564DAE" w:rsidP="00564DAE">
      <w:pPr>
        <w:pStyle w:val="23"/>
        <w:shd w:val="clear" w:color="auto" w:fill="auto"/>
        <w:spacing w:after="0" w:line="360" w:lineRule="auto"/>
        <w:jc w:val="center"/>
        <w:rPr>
          <w:rFonts w:ascii="Times New Roman" w:hAnsi="Times New Roman" w:cs="Times New Roman"/>
          <w:color w:val="000000"/>
          <w:spacing w:val="0"/>
          <w:sz w:val="28"/>
          <w:szCs w:val="28"/>
          <w:lang w:val="ru-RU"/>
        </w:rPr>
      </w:pPr>
      <w:r w:rsidRPr="00564DAE">
        <w:rPr>
          <w:rFonts w:ascii="Times New Roman" w:hAnsi="Times New Roman" w:cs="Times New Roman"/>
          <w:color w:val="000000"/>
          <w:spacing w:val="0"/>
          <w:sz w:val="28"/>
          <w:szCs w:val="28"/>
        </w:rPr>
        <w:lastRenderedPageBreak/>
        <w:t>ЛІТЕРАТУРА</w:t>
      </w:r>
    </w:p>
    <w:p w:rsidR="00564DAE" w:rsidRPr="00564DAE" w:rsidRDefault="00564DAE" w:rsidP="00564DAE">
      <w:pPr>
        <w:pStyle w:val="23"/>
        <w:shd w:val="clear" w:color="auto" w:fill="auto"/>
        <w:spacing w:after="0" w:line="360" w:lineRule="auto"/>
        <w:jc w:val="both"/>
        <w:rPr>
          <w:rFonts w:ascii="Times New Roman" w:hAnsi="Times New Roman" w:cs="Times New Roman"/>
          <w:spacing w:val="0"/>
          <w:sz w:val="28"/>
          <w:szCs w:val="28"/>
          <w:lang w:val="ru-RU"/>
        </w:rPr>
      </w:pP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Машины и агрегаты металлургических заводов. </w:t>
      </w:r>
      <w:r w:rsidRPr="00564DAE">
        <w:rPr>
          <w:rStyle w:val="17pt"/>
          <w:rFonts w:ascii="Times New Roman" w:hAnsi="Times New Roman" w:cs="Times New Roman"/>
          <w:i w:val="0"/>
          <w:sz w:val="28"/>
          <w:szCs w:val="28"/>
        </w:rPr>
        <w:t>в</w:t>
      </w:r>
      <w:r w:rsidRPr="00564DAE">
        <w:rPr>
          <w:rFonts w:ascii="Times New Roman" w:hAnsi="Times New Roman" w:cs="Times New Roman"/>
          <w:color w:val="000000"/>
          <w:sz w:val="28"/>
          <w:szCs w:val="28"/>
        </w:rPr>
        <w:t xml:space="preserve"> 3-х томах. </w:t>
      </w:r>
      <w:r w:rsidRPr="00564DAE">
        <w:rPr>
          <w:rFonts w:ascii="Times New Roman" w:hAnsi="Times New Roman" w:cs="Times New Roman"/>
          <w:color w:val="000000"/>
          <w:sz w:val="28"/>
          <w:szCs w:val="28"/>
          <w:lang w:val="uk-UA" w:eastAsia="uk-UA" w:bidi="uk-UA"/>
        </w:rPr>
        <w:t>Т</w:t>
      </w:r>
      <w:r w:rsidR="006628DD">
        <w:rPr>
          <w:rFonts w:ascii="Times New Roman" w:hAnsi="Times New Roman" w:cs="Times New Roman"/>
          <w:color w:val="000000"/>
          <w:sz w:val="28"/>
          <w:szCs w:val="28"/>
          <w:lang w:val="uk-UA" w:eastAsia="uk-UA" w:bidi="uk-UA"/>
        </w:rPr>
        <w:t>. 1</w:t>
      </w:r>
      <w:r w:rsidRPr="00564DAE">
        <w:rPr>
          <w:rFonts w:ascii="Times New Roman" w:hAnsi="Times New Roman" w:cs="Times New Roman"/>
          <w:color w:val="000000"/>
          <w:sz w:val="28"/>
          <w:szCs w:val="28"/>
          <w:lang w:val="uk-UA" w:eastAsia="uk-UA" w:bidi="uk-UA"/>
        </w:rPr>
        <w:t xml:space="preserve"> </w:t>
      </w:r>
      <w:r w:rsidRPr="00564DAE">
        <w:rPr>
          <w:rFonts w:ascii="Times New Roman" w:hAnsi="Times New Roman" w:cs="Times New Roman"/>
          <w:color w:val="000000"/>
          <w:sz w:val="28"/>
          <w:szCs w:val="28"/>
        </w:rPr>
        <w:t>Ма</w:t>
      </w:r>
      <w:r w:rsidRPr="00564DAE">
        <w:rPr>
          <w:rFonts w:ascii="Times New Roman" w:hAnsi="Times New Roman" w:cs="Times New Roman"/>
          <w:color w:val="000000"/>
          <w:sz w:val="28"/>
          <w:szCs w:val="28"/>
        </w:rPr>
        <w:softHyphen/>
        <w:t xml:space="preserve">шины и агрегаты доменных цехов/ Целиков А.И., Полухин П.И., </w:t>
      </w:r>
      <w:r>
        <w:rPr>
          <w:rFonts w:ascii="Times New Roman" w:hAnsi="Times New Roman" w:cs="Times New Roman"/>
          <w:color w:val="000000"/>
          <w:sz w:val="28"/>
          <w:szCs w:val="28"/>
        </w:rPr>
        <w:t>Г</w:t>
      </w:r>
      <w:r w:rsidRPr="00564DAE">
        <w:rPr>
          <w:rFonts w:ascii="Times New Roman" w:hAnsi="Times New Roman" w:cs="Times New Roman"/>
          <w:color w:val="000000"/>
          <w:sz w:val="28"/>
          <w:szCs w:val="28"/>
        </w:rPr>
        <w:t>ребенак В.М. и др. 2-е изд.- М.: Металлургия, 1987.- 440 о.</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Вэгман Е.Ф. Окускованке руд и концентратов,- М.: Металлургия, </w:t>
      </w:r>
      <w:r w:rsidR="006628DD">
        <w:rPr>
          <w:rFonts w:ascii="Times New Roman" w:hAnsi="Times New Roman" w:cs="Times New Roman"/>
          <w:color w:val="000000"/>
          <w:sz w:val="28"/>
          <w:szCs w:val="28"/>
          <w:lang w:val="uk-UA" w:eastAsia="uk-UA" w:bidi="uk-UA"/>
        </w:rPr>
        <w:t>1988г</w:t>
      </w:r>
      <w:r w:rsidRPr="00564DAE">
        <w:rPr>
          <w:rFonts w:ascii="Times New Roman" w:hAnsi="Times New Roman" w:cs="Times New Roman"/>
          <w:color w:val="000000"/>
          <w:sz w:val="28"/>
          <w:szCs w:val="28"/>
          <w:lang w:val="uk-UA" w:eastAsia="uk-UA" w:bidi="uk-UA"/>
        </w:rPr>
        <w:t xml:space="preserve"> </w:t>
      </w:r>
      <w:r w:rsidR="006628DD">
        <w:rPr>
          <w:rFonts w:ascii="Times New Roman" w:hAnsi="Times New Roman" w:cs="Times New Roman"/>
          <w:color w:val="000000"/>
          <w:sz w:val="28"/>
          <w:szCs w:val="28"/>
        </w:rPr>
        <w:t>- 256 с</w:t>
      </w:r>
      <w:r w:rsidRPr="00564DAE">
        <w:rPr>
          <w:rFonts w:ascii="Times New Roman" w:hAnsi="Times New Roman" w:cs="Times New Roman"/>
          <w:color w:val="000000"/>
          <w:sz w:val="28"/>
          <w:szCs w:val="28"/>
        </w:rPr>
        <w:t>.</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Гребеник В.М., Ари</w:t>
      </w:r>
      <w:r w:rsidR="006628DD">
        <w:rPr>
          <w:rFonts w:ascii="Times New Roman" w:hAnsi="Times New Roman" w:cs="Times New Roman"/>
          <w:color w:val="000000"/>
          <w:sz w:val="28"/>
          <w:szCs w:val="28"/>
        </w:rPr>
        <w:t>с</w:t>
      </w:r>
      <w:r w:rsidRPr="00564DAE">
        <w:rPr>
          <w:rFonts w:ascii="Times New Roman" w:hAnsi="Times New Roman" w:cs="Times New Roman"/>
          <w:color w:val="000000"/>
          <w:sz w:val="28"/>
          <w:szCs w:val="28"/>
        </w:rPr>
        <w:t xml:space="preserve">т Л.М., Городецкий А.Н. Механизация работ в черной металлургии. Механизация работ в агломерационном и </w:t>
      </w:r>
      <w:r w:rsidRPr="00564DAE">
        <w:rPr>
          <w:rFonts w:ascii="Times New Roman" w:hAnsi="Times New Roman" w:cs="Times New Roman"/>
          <w:color w:val="000000"/>
          <w:sz w:val="28"/>
          <w:szCs w:val="28"/>
          <w:lang w:val="uk-UA" w:eastAsia="uk-UA" w:bidi="uk-UA"/>
        </w:rPr>
        <w:t>доменно</w:t>
      </w:r>
      <w:r w:rsidR="006628DD">
        <w:rPr>
          <w:rFonts w:ascii="Times New Roman" w:hAnsi="Times New Roman" w:cs="Times New Roman"/>
          <w:color w:val="000000"/>
          <w:sz w:val="28"/>
          <w:szCs w:val="28"/>
          <w:lang w:val="uk-UA" w:eastAsia="uk-UA" w:bidi="uk-UA"/>
        </w:rPr>
        <w:t>м</w:t>
      </w:r>
      <w:r w:rsidRPr="00564DAE">
        <w:rPr>
          <w:rFonts w:ascii="Times New Roman" w:hAnsi="Times New Roman" w:cs="Times New Roman"/>
          <w:color w:val="000000"/>
          <w:sz w:val="28"/>
          <w:szCs w:val="28"/>
          <w:lang w:val="uk-UA" w:eastAsia="uk-UA" w:bidi="uk-UA"/>
        </w:rPr>
        <w:t xml:space="preserve"> </w:t>
      </w:r>
      <w:r w:rsidRPr="00564DAE">
        <w:rPr>
          <w:rFonts w:ascii="Times New Roman" w:hAnsi="Times New Roman" w:cs="Times New Roman"/>
          <w:color w:val="000000"/>
          <w:sz w:val="28"/>
          <w:szCs w:val="28"/>
        </w:rPr>
        <w:t xml:space="preserve">производствах.-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1984,- 272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Ефименко Г.Г., Гиммел</w:t>
      </w:r>
      <w:r w:rsidR="006628DD">
        <w:rPr>
          <w:rFonts w:ascii="Times New Roman" w:hAnsi="Times New Roman" w:cs="Times New Roman"/>
          <w:color w:val="000000"/>
          <w:sz w:val="28"/>
          <w:szCs w:val="28"/>
        </w:rPr>
        <w:t>ь</w:t>
      </w:r>
      <w:r w:rsidRPr="00564DAE">
        <w:rPr>
          <w:rFonts w:ascii="Times New Roman" w:hAnsi="Times New Roman" w:cs="Times New Roman"/>
          <w:color w:val="000000"/>
          <w:sz w:val="28"/>
          <w:szCs w:val="28"/>
        </w:rPr>
        <w:t xml:space="preserve">фарб </w:t>
      </w:r>
      <w:r w:rsidRPr="00564DAE">
        <w:rPr>
          <w:rFonts w:ascii="Times New Roman" w:hAnsi="Times New Roman" w:cs="Times New Roman"/>
          <w:color w:val="000000"/>
          <w:sz w:val="28"/>
          <w:szCs w:val="28"/>
          <w:lang w:val="de-DE" w:eastAsia="de-DE" w:bidi="de-DE"/>
        </w:rPr>
        <w:t xml:space="preserve">A.A., </w:t>
      </w:r>
      <w:r w:rsidRPr="00564DAE">
        <w:rPr>
          <w:rFonts w:ascii="Times New Roman" w:hAnsi="Times New Roman" w:cs="Times New Roman"/>
          <w:color w:val="000000"/>
          <w:sz w:val="28"/>
          <w:szCs w:val="28"/>
        </w:rPr>
        <w:t>Левч</w:t>
      </w:r>
      <w:r w:rsidR="006628DD">
        <w:rPr>
          <w:rFonts w:ascii="Times New Roman" w:hAnsi="Times New Roman" w:cs="Times New Roman"/>
          <w:color w:val="000000"/>
          <w:sz w:val="28"/>
          <w:szCs w:val="28"/>
        </w:rPr>
        <w:t>енко В.Е. Металлургия чугуна 3е</w:t>
      </w:r>
      <w:r w:rsidRPr="00564DAE">
        <w:rPr>
          <w:rFonts w:ascii="Times New Roman" w:hAnsi="Times New Roman" w:cs="Times New Roman"/>
          <w:color w:val="000000"/>
          <w:sz w:val="28"/>
          <w:szCs w:val="28"/>
        </w:rPr>
        <w:t xml:space="preserve"> изд.-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1988.- 351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Лавин М.З., Седуш В.Я. Механи</w:t>
      </w:r>
      <w:r w:rsidR="006628DD">
        <w:rPr>
          <w:rFonts w:ascii="Times New Roman" w:hAnsi="Times New Roman" w:cs="Times New Roman"/>
          <w:color w:val="000000"/>
          <w:sz w:val="28"/>
          <w:szCs w:val="28"/>
        </w:rPr>
        <w:t>ческое</w:t>
      </w:r>
      <w:r w:rsidRPr="00564DAE">
        <w:rPr>
          <w:rFonts w:ascii="Times New Roman" w:hAnsi="Times New Roman" w:cs="Times New Roman"/>
          <w:color w:val="000000"/>
          <w:sz w:val="28"/>
          <w:szCs w:val="28"/>
        </w:rPr>
        <w:t xml:space="preserve"> оборудование доменных цехов. 2-е изд.-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1987,- 176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Ловчиновский Э.В. Механическое о</w:t>
      </w:r>
      <w:r w:rsidR="006628DD">
        <w:rPr>
          <w:rFonts w:ascii="Times New Roman" w:hAnsi="Times New Roman" w:cs="Times New Roman"/>
          <w:color w:val="000000"/>
          <w:sz w:val="28"/>
          <w:szCs w:val="28"/>
        </w:rPr>
        <w:t>борудование фабрик для окускова</w:t>
      </w:r>
      <w:r w:rsidRPr="00564DAE">
        <w:rPr>
          <w:rFonts w:ascii="Times New Roman" w:hAnsi="Times New Roman" w:cs="Times New Roman"/>
          <w:color w:val="000000"/>
          <w:sz w:val="28"/>
          <w:szCs w:val="28"/>
        </w:rPr>
        <w:t xml:space="preserve">ния </w:t>
      </w:r>
      <w:r w:rsidR="006628DD">
        <w:rPr>
          <w:rFonts w:ascii="Times New Roman" w:hAnsi="Times New Roman" w:cs="Times New Roman"/>
          <w:color w:val="000000"/>
          <w:sz w:val="28"/>
          <w:szCs w:val="28"/>
        </w:rPr>
        <w:t>желе</w:t>
      </w:r>
      <w:r w:rsidR="006628DD">
        <w:rPr>
          <w:rFonts w:ascii="Times New Roman" w:hAnsi="Times New Roman" w:cs="Times New Roman"/>
          <w:color w:val="000000"/>
          <w:sz w:val="28"/>
          <w:szCs w:val="28"/>
          <w:lang w:val="uk-UA" w:eastAsia="uk-UA" w:bidi="uk-UA"/>
        </w:rPr>
        <w:t>зору</w:t>
      </w:r>
      <w:r w:rsidR="006628DD">
        <w:rPr>
          <w:rFonts w:ascii="Times New Roman" w:hAnsi="Times New Roman" w:cs="Times New Roman"/>
          <w:color w:val="000000"/>
          <w:sz w:val="28"/>
          <w:szCs w:val="28"/>
        </w:rPr>
        <w:t>дно</w:t>
      </w:r>
      <w:r w:rsidRPr="00564DAE">
        <w:rPr>
          <w:rFonts w:ascii="Times New Roman" w:hAnsi="Times New Roman" w:cs="Times New Roman"/>
          <w:color w:val="000000"/>
          <w:sz w:val="28"/>
          <w:szCs w:val="28"/>
        </w:rPr>
        <w:t>го сырья.- М.: Металлургия, 1977,- 255 с.</w:t>
      </w:r>
    </w:p>
    <w:p w:rsidR="00564DAE" w:rsidRPr="00564DAE" w:rsidRDefault="00564DAE" w:rsidP="00564DAE">
      <w:pPr>
        <w:widowControl w:val="0"/>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 Механическое оборудование металлургических заводов. Механическое оборудование фабрик окускования и доменных цехов/ Гребеник В.М., Сторожик Д.А., Д</w:t>
      </w:r>
      <w:r w:rsidR="006628DD">
        <w:rPr>
          <w:rFonts w:ascii="Times New Roman" w:hAnsi="Times New Roman" w:cs="Times New Roman"/>
          <w:color w:val="000000"/>
          <w:sz w:val="28"/>
          <w:szCs w:val="28"/>
        </w:rPr>
        <w:t>е</w:t>
      </w:r>
      <w:r w:rsidRPr="00564DAE">
        <w:rPr>
          <w:rFonts w:ascii="Times New Roman" w:hAnsi="Times New Roman" w:cs="Times New Roman"/>
          <w:color w:val="000000"/>
          <w:sz w:val="28"/>
          <w:szCs w:val="28"/>
        </w:rPr>
        <w:t xml:space="preserve">мьянец Л.А. и др.-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1985.- 312 с.</w:t>
      </w:r>
    </w:p>
    <w:p w:rsidR="00564DAE" w:rsidRPr="006628DD" w:rsidRDefault="00564DAE" w:rsidP="006628DD">
      <w:pPr>
        <w:pStyle w:val="ad"/>
        <w:widowControl w:val="0"/>
        <w:numPr>
          <w:ilvl w:val="0"/>
          <w:numId w:val="5"/>
        </w:numPr>
        <w:tabs>
          <w:tab w:val="left" w:pos="487"/>
        </w:tabs>
        <w:spacing w:after="0" w:line="360" w:lineRule="auto"/>
        <w:jc w:val="both"/>
        <w:rPr>
          <w:rFonts w:ascii="Times New Roman" w:hAnsi="Times New Roman" w:cs="Times New Roman"/>
          <w:sz w:val="28"/>
          <w:szCs w:val="28"/>
        </w:rPr>
      </w:pPr>
      <w:r w:rsidRPr="006628DD">
        <w:rPr>
          <w:rFonts w:ascii="Times New Roman" w:hAnsi="Times New Roman" w:cs="Times New Roman"/>
          <w:color w:val="000000"/>
          <w:sz w:val="28"/>
          <w:szCs w:val="28"/>
        </w:rPr>
        <w:t>Общая металлургия/ Арсентьев П.П., Яковлев В.Ц., Крашенинников М. и др. М.: Металлургия, 1986,- 360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Праздников </w:t>
      </w:r>
      <w:r w:rsidRPr="00564DAE">
        <w:rPr>
          <w:rFonts w:ascii="Times New Roman" w:hAnsi="Times New Roman" w:cs="Times New Roman"/>
          <w:color w:val="000000"/>
          <w:sz w:val="28"/>
          <w:szCs w:val="28"/>
          <w:lang w:val="de-DE" w:eastAsia="de-DE" w:bidi="de-DE"/>
        </w:rPr>
        <w:t xml:space="preserve">A.B., </w:t>
      </w:r>
      <w:r w:rsidRPr="00564DAE">
        <w:rPr>
          <w:rFonts w:ascii="Times New Roman" w:hAnsi="Times New Roman" w:cs="Times New Roman"/>
          <w:color w:val="000000"/>
          <w:sz w:val="28"/>
          <w:szCs w:val="28"/>
        </w:rPr>
        <w:t xml:space="preserve">Клоцман Е.Я., Головко В.И. Системы шихтоподачи </w:t>
      </w:r>
      <w:r w:rsidR="006628DD">
        <w:rPr>
          <w:rFonts w:ascii="Times New Roman" w:hAnsi="Times New Roman" w:cs="Times New Roman"/>
          <w:color w:val="000000"/>
          <w:sz w:val="28"/>
          <w:szCs w:val="28"/>
        </w:rPr>
        <w:t>в</w:t>
      </w:r>
      <w:r w:rsidRPr="00564DAE">
        <w:rPr>
          <w:rStyle w:val="10pt"/>
          <w:rFonts w:ascii="Times New Roman" w:eastAsiaTheme="minorHAnsi" w:hAnsi="Times New Roman" w:cs="Times New Roman"/>
          <w:sz w:val="28"/>
          <w:szCs w:val="28"/>
        </w:rPr>
        <w:t xml:space="preserve"> </w:t>
      </w:r>
      <w:r w:rsidRPr="00564DAE">
        <w:rPr>
          <w:rFonts w:ascii="Times New Roman" w:hAnsi="Times New Roman" w:cs="Times New Roman"/>
          <w:color w:val="000000"/>
          <w:sz w:val="28"/>
          <w:szCs w:val="28"/>
        </w:rPr>
        <w:t>доменном производстве,- М.: Металлургия, 1980,- 198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Машины и агрегаты металлургических заводов. Т. 2. Машины и агре</w:t>
      </w:r>
      <w:r w:rsidRPr="00564DAE">
        <w:rPr>
          <w:rFonts w:ascii="Times New Roman" w:hAnsi="Times New Roman" w:cs="Times New Roman"/>
          <w:color w:val="000000"/>
          <w:sz w:val="28"/>
          <w:szCs w:val="28"/>
        </w:rPr>
        <w:softHyphen/>
        <w:t>гаты сталеплавильных цехов/ Целиков А.М., Полухин П.И., Гребе</w:t>
      </w:r>
      <w:r w:rsidRPr="00564DAE">
        <w:rPr>
          <w:rFonts w:ascii="Times New Roman" w:hAnsi="Times New Roman" w:cs="Times New Roman"/>
          <w:color w:val="000000"/>
          <w:sz w:val="28"/>
          <w:szCs w:val="28"/>
        </w:rPr>
        <w:softHyphen/>
        <w:t>ник В.М. и др. 2-е изд.- М.: Металлургия, 1988,- 432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Арист Л.М., Гребеник В.М., Городецкий А.Н. Механизация р</w:t>
      </w:r>
      <w:r w:rsidR="006628DD">
        <w:rPr>
          <w:rFonts w:ascii="Times New Roman" w:hAnsi="Times New Roman" w:cs="Times New Roman"/>
          <w:color w:val="000000"/>
          <w:sz w:val="28"/>
          <w:szCs w:val="28"/>
        </w:rPr>
        <w:t>а</w:t>
      </w:r>
      <w:r w:rsidRPr="00564DAE">
        <w:rPr>
          <w:rFonts w:ascii="Times New Roman" w:hAnsi="Times New Roman" w:cs="Times New Roman"/>
          <w:color w:val="000000"/>
          <w:sz w:val="28"/>
          <w:szCs w:val="28"/>
        </w:rPr>
        <w:t>бот в черной металлургии. Механизация работ в сталеплавильном производ</w:t>
      </w:r>
      <w:r w:rsidRPr="00564DAE">
        <w:rPr>
          <w:rFonts w:ascii="Times New Roman" w:hAnsi="Times New Roman" w:cs="Times New Roman"/>
          <w:color w:val="000000"/>
          <w:sz w:val="28"/>
          <w:szCs w:val="28"/>
        </w:rPr>
        <w:softHyphen/>
        <w:t xml:space="preserve">ства,- К.: </w:t>
      </w:r>
      <w:r w:rsidRPr="00564DAE">
        <w:rPr>
          <w:rFonts w:ascii="Times New Roman" w:hAnsi="Times New Roman" w:cs="Times New Roman"/>
          <w:color w:val="000000"/>
          <w:sz w:val="28"/>
          <w:szCs w:val="28"/>
          <w:lang w:val="uk-UA" w:eastAsia="uk-UA" w:bidi="uk-UA"/>
        </w:rPr>
        <w:t xml:space="preserve">Вища </w:t>
      </w:r>
      <w:r w:rsidRPr="00564DAE">
        <w:rPr>
          <w:rFonts w:ascii="Times New Roman" w:hAnsi="Times New Roman" w:cs="Times New Roman"/>
          <w:color w:val="000000"/>
          <w:sz w:val="28"/>
          <w:szCs w:val="28"/>
        </w:rPr>
        <w:t>школа, 1989,- 287 -с,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lastRenderedPageBreak/>
        <w:t>Механическое</w:t>
      </w:r>
      <w:r w:rsidR="006628DD">
        <w:rPr>
          <w:rFonts w:ascii="Times New Roman" w:hAnsi="Times New Roman" w:cs="Times New Roman"/>
          <w:color w:val="000000"/>
          <w:sz w:val="28"/>
          <w:szCs w:val="28"/>
        </w:rPr>
        <w:t xml:space="preserve"> оборудование сталеплавильных це</w:t>
      </w:r>
      <w:r w:rsidRPr="00564DAE">
        <w:rPr>
          <w:rFonts w:ascii="Times New Roman" w:hAnsi="Times New Roman" w:cs="Times New Roman"/>
          <w:color w:val="000000"/>
          <w:sz w:val="28"/>
          <w:szCs w:val="28"/>
        </w:rPr>
        <w:t xml:space="preserve">хов/ </w:t>
      </w:r>
      <w:r w:rsidRPr="00564DAE">
        <w:rPr>
          <w:rFonts w:ascii="Times New Roman" w:hAnsi="Times New Roman" w:cs="Times New Roman"/>
          <w:color w:val="000000"/>
          <w:sz w:val="28"/>
          <w:szCs w:val="28"/>
          <w:lang w:val="uk-UA" w:eastAsia="uk-UA" w:bidi="uk-UA"/>
        </w:rPr>
        <w:t xml:space="preserve">Лавин </w:t>
      </w:r>
      <w:r w:rsidRPr="00564DAE">
        <w:rPr>
          <w:rFonts w:ascii="Times New Roman" w:hAnsi="Times New Roman" w:cs="Times New Roman"/>
          <w:color w:val="000000"/>
          <w:sz w:val="28"/>
          <w:szCs w:val="28"/>
        </w:rPr>
        <w:t>М.З., Сед</w:t>
      </w:r>
      <w:r w:rsidR="006628DD">
        <w:rPr>
          <w:rFonts w:ascii="Times New Roman" w:hAnsi="Times New Roman" w:cs="Times New Roman"/>
          <w:color w:val="000000"/>
          <w:sz w:val="28"/>
          <w:szCs w:val="28"/>
        </w:rPr>
        <w:t>уш В.Я., Мачикин В.И. и др.- Киев-Доне</w:t>
      </w:r>
      <w:r w:rsidRPr="00564DAE">
        <w:rPr>
          <w:rFonts w:ascii="Times New Roman" w:hAnsi="Times New Roman" w:cs="Times New Roman"/>
          <w:color w:val="000000"/>
          <w:sz w:val="28"/>
          <w:szCs w:val="28"/>
        </w:rPr>
        <w:t xml:space="preserve">цк, </w:t>
      </w:r>
      <w:r w:rsidRPr="00564DAE">
        <w:rPr>
          <w:rFonts w:ascii="Times New Roman" w:hAnsi="Times New Roman" w:cs="Times New Roman"/>
          <w:color w:val="000000"/>
          <w:sz w:val="28"/>
          <w:szCs w:val="28"/>
          <w:lang w:val="uk-UA" w:eastAsia="uk-UA" w:bidi="uk-UA"/>
        </w:rPr>
        <w:t xml:space="preserve">Вища </w:t>
      </w:r>
      <w:r w:rsidR="006628DD">
        <w:rPr>
          <w:rFonts w:ascii="Times New Roman" w:hAnsi="Times New Roman" w:cs="Times New Roman"/>
          <w:color w:val="000000"/>
          <w:sz w:val="28"/>
          <w:szCs w:val="28"/>
        </w:rPr>
        <w:t>школа, 1985.</w:t>
      </w:r>
      <w:r w:rsidRPr="00564DAE">
        <w:rPr>
          <w:rFonts w:ascii="Times New Roman" w:hAnsi="Times New Roman" w:cs="Times New Roman"/>
          <w:color w:val="000000"/>
          <w:sz w:val="28"/>
          <w:szCs w:val="28"/>
        </w:rPr>
        <w:t>-165</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Механическое оборудование металлургических заводов. Механическое оборудование конверторных и мартеновских цехов/ Гребеник В.М., Иванчзкко </w:t>
      </w:r>
      <w:r w:rsidR="006628DD">
        <w:rPr>
          <w:rFonts w:ascii="Times New Roman" w:hAnsi="Times New Roman" w:cs="Times New Roman"/>
          <w:color w:val="000000"/>
          <w:sz w:val="28"/>
          <w:szCs w:val="28"/>
        </w:rPr>
        <w:t>Ф</w:t>
      </w:r>
      <w:r w:rsidRPr="00564DAE">
        <w:rPr>
          <w:rFonts w:ascii="Times New Roman" w:hAnsi="Times New Roman" w:cs="Times New Roman"/>
          <w:color w:val="000000"/>
          <w:sz w:val="28"/>
          <w:szCs w:val="28"/>
        </w:rPr>
        <w:t>.К., Павленко Б .А. л др.- К.: В</w:t>
      </w:r>
      <w:r w:rsidR="006628DD">
        <w:rPr>
          <w:rFonts w:ascii="Times New Roman" w:hAnsi="Times New Roman" w:cs="Times New Roman"/>
          <w:color w:val="000000"/>
          <w:sz w:val="28"/>
          <w:szCs w:val="28"/>
        </w:rPr>
        <w:t>ищ</w:t>
      </w:r>
      <w:r w:rsidRPr="00564DAE">
        <w:rPr>
          <w:rFonts w:ascii="Times New Roman" w:hAnsi="Times New Roman" w:cs="Times New Roman"/>
          <w:color w:val="000000"/>
          <w:sz w:val="28"/>
          <w:szCs w:val="28"/>
        </w:rPr>
        <w:t>а школа, 1990</w:t>
      </w:r>
      <w:r w:rsidR="006628DD">
        <w:rPr>
          <w:rFonts w:ascii="Times New Roman" w:hAnsi="Times New Roman" w:cs="Times New Roman"/>
          <w:color w:val="000000"/>
          <w:sz w:val="28"/>
          <w:szCs w:val="28"/>
        </w:rPr>
        <w:t>.</w:t>
      </w:r>
      <w:r w:rsidRPr="00564DAE">
        <w:rPr>
          <w:rFonts w:ascii="Times New Roman" w:hAnsi="Times New Roman" w:cs="Times New Roman"/>
          <w:color w:val="000000"/>
          <w:sz w:val="28"/>
          <w:szCs w:val="28"/>
        </w:rPr>
        <w:t>- 288</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 xml:space="preserve">Механическое оборудований электросталеплавильных и ферросплавных цехов/ Гребеник В.М., </w:t>
      </w:r>
      <w:r w:rsidRPr="00564DAE">
        <w:rPr>
          <w:rFonts w:ascii="Times New Roman" w:hAnsi="Times New Roman" w:cs="Times New Roman"/>
          <w:color w:val="000000"/>
          <w:sz w:val="28"/>
          <w:szCs w:val="28"/>
          <w:lang w:val="uk-UA" w:eastAsia="uk-UA" w:bidi="uk-UA"/>
        </w:rPr>
        <w:t xml:space="preserve">Сапко </w:t>
      </w:r>
      <w:r w:rsidRPr="00564DAE">
        <w:rPr>
          <w:rFonts w:ascii="Times New Roman" w:hAnsi="Times New Roman" w:cs="Times New Roman"/>
          <w:color w:val="000000"/>
          <w:sz w:val="28"/>
          <w:szCs w:val="28"/>
        </w:rPr>
        <w:t xml:space="preserve">А.И., Дэмьянец Л.А. и др. К.: </w:t>
      </w:r>
      <w:r w:rsidRPr="00564DAE">
        <w:rPr>
          <w:rFonts w:ascii="Times New Roman" w:hAnsi="Times New Roman" w:cs="Times New Roman"/>
          <w:color w:val="000000"/>
          <w:sz w:val="28"/>
          <w:szCs w:val="28"/>
          <w:lang w:val="uk-UA" w:eastAsia="uk-UA" w:bidi="uk-UA"/>
        </w:rPr>
        <w:t xml:space="preserve">Вища </w:t>
      </w:r>
      <w:r w:rsidR="006628DD">
        <w:rPr>
          <w:rFonts w:ascii="Times New Roman" w:hAnsi="Times New Roman" w:cs="Times New Roman"/>
          <w:color w:val="000000"/>
          <w:sz w:val="28"/>
          <w:szCs w:val="28"/>
        </w:rPr>
        <w:t>школа, 1980.</w:t>
      </w:r>
      <w:r w:rsidRPr="00564DAE">
        <w:rPr>
          <w:rFonts w:ascii="Times New Roman" w:hAnsi="Times New Roman" w:cs="Times New Roman"/>
          <w:color w:val="000000"/>
          <w:sz w:val="28"/>
          <w:szCs w:val="28"/>
        </w:rPr>
        <w:t>- 255 с.</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Сапко А.И. Механическое и подъемно-транспортное оборудование электрометаллургических цехо</w:t>
      </w:r>
      <w:r w:rsidR="006628DD">
        <w:rPr>
          <w:rFonts w:ascii="Times New Roman" w:hAnsi="Times New Roman" w:cs="Times New Roman"/>
          <w:color w:val="000000"/>
          <w:sz w:val="28"/>
          <w:szCs w:val="28"/>
        </w:rPr>
        <w:t>в. М.: Металлургия. 1986.- 328 с</w:t>
      </w:r>
      <w:r w:rsidRPr="00564DAE">
        <w:rPr>
          <w:rFonts w:ascii="Times New Roman" w:hAnsi="Times New Roman" w:cs="Times New Roman"/>
          <w:color w:val="000000"/>
          <w:sz w:val="28"/>
          <w:szCs w:val="28"/>
        </w:rPr>
        <w:t>.</w:t>
      </w:r>
    </w:p>
    <w:p w:rsidR="00564DAE" w:rsidRPr="00564DAE" w:rsidRDefault="006628DD" w:rsidP="00564DAE">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машины и</w:t>
      </w:r>
      <w:r w:rsidR="00564DAE" w:rsidRPr="00564DAE">
        <w:rPr>
          <w:rFonts w:ascii="Times New Roman" w:hAnsi="Times New Roman" w:cs="Times New Roman"/>
          <w:color w:val="000000"/>
          <w:sz w:val="28"/>
          <w:szCs w:val="28"/>
        </w:rPr>
        <w:t xml:space="preserve"> агрегаты металлургических </w:t>
      </w:r>
      <w:r>
        <w:rPr>
          <w:rFonts w:ascii="Times New Roman" w:hAnsi="Times New Roman" w:cs="Times New Roman"/>
          <w:color w:val="000000"/>
          <w:sz w:val="28"/>
          <w:szCs w:val="28"/>
        </w:rPr>
        <w:t>заводов. Т. 3. Машины я агре</w:t>
      </w:r>
      <w:r w:rsidR="00564DAE" w:rsidRPr="00564DAE">
        <w:rPr>
          <w:rFonts w:ascii="Times New Roman" w:hAnsi="Times New Roman" w:cs="Times New Roman"/>
          <w:color w:val="000000"/>
          <w:sz w:val="28"/>
          <w:szCs w:val="28"/>
        </w:rPr>
        <w:t xml:space="preserve">гаты для производства </w:t>
      </w:r>
      <w:r>
        <w:rPr>
          <w:rFonts w:ascii="Times New Roman" w:hAnsi="Times New Roman" w:cs="Times New Roman"/>
          <w:color w:val="000000"/>
          <w:sz w:val="28"/>
          <w:szCs w:val="28"/>
        </w:rPr>
        <w:t>и</w:t>
      </w:r>
      <w:r w:rsidR="00564DAE" w:rsidRPr="00564DAE">
        <w:rPr>
          <w:rFonts w:ascii="Times New Roman" w:hAnsi="Times New Roman" w:cs="Times New Roman"/>
          <w:color w:val="000000"/>
          <w:sz w:val="28"/>
          <w:szCs w:val="28"/>
        </w:rPr>
        <w:t xml:space="preserve"> отделки проката/ Целиков А.И., Полухин П. Гребеник </w:t>
      </w:r>
      <w:r>
        <w:rPr>
          <w:rFonts w:ascii="Times New Roman" w:hAnsi="Times New Roman" w:cs="Times New Roman"/>
          <w:color w:val="000000"/>
          <w:sz w:val="28"/>
          <w:szCs w:val="28"/>
        </w:rPr>
        <w:t>В</w:t>
      </w:r>
      <w:r w:rsidR="00564DAE" w:rsidRPr="00564DAE">
        <w:rPr>
          <w:rFonts w:ascii="Times New Roman" w:hAnsi="Times New Roman" w:cs="Times New Roman"/>
          <w:color w:val="000000"/>
          <w:sz w:val="28"/>
          <w:szCs w:val="28"/>
        </w:rPr>
        <w:t>.</w:t>
      </w:r>
      <w:r>
        <w:rPr>
          <w:rFonts w:ascii="Times New Roman" w:hAnsi="Times New Roman" w:cs="Times New Roman"/>
          <w:color w:val="000000"/>
          <w:sz w:val="28"/>
          <w:szCs w:val="28"/>
          <w:lang w:bidi="en-US"/>
        </w:rPr>
        <w:t>М</w:t>
      </w:r>
      <w:r w:rsidR="00564DAE" w:rsidRPr="00564DAE">
        <w:rPr>
          <w:rFonts w:ascii="Times New Roman" w:hAnsi="Times New Roman" w:cs="Times New Roman"/>
          <w:color w:val="000000"/>
          <w:sz w:val="28"/>
          <w:szCs w:val="28"/>
          <w:lang w:bidi="en-US"/>
        </w:rPr>
        <w:t xml:space="preserve">. </w:t>
      </w:r>
      <w:r w:rsidR="00564DAE" w:rsidRPr="00564DAE">
        <w:rPr>
          <w:rFonts w:ascii="Times New Roman" w:hAnsi="Times New Roman" w:cs="Times New Roman"/>
          <w:color w:val="000000"/>
          <w:sz w:val="28"/>
          <w:szCs w:val="28"/>
        </w:rPr>
        <w:t>и др. 2-е изд.- М.: М</w:t>
      </w:r>
      <w:r>
        <w:rPr>
          <w:rFonts w:ascii="Times New Roman" w:hAnsi="Times New Roman" w:cs="Times New Roman"/>
          <w:color w:val="000000"/>
          <w:sz w:val="28"/>
          <w:szCs w:val="28"/>
        </w:rPr>
        <w:t>еталлургия, 1388.- 680 с</w:t>
      </w:r>
      <w:r w:rsidR="00564DAE" w:rsidRPr="00564DAE">
        <w:rPr>
          <w:rFonts w:ascii="Times New Roman" w:hAnsi="Times New Roman" w:cs="Times New Roman"/>
          <w:color w:val="000000"/>
          <w:sz w:val="28"/>
          <w:szCs w:val="28"/>
        </w:rPr>
        <w:t>.</w:t>
      </w:r>
    </w:p>
    <w:p w:rsidR="00564DAE" w:rsidRPr="00564DAE" w:rsidRDefault="00564DAE" w:rsidP="00564DAE">
      <w:pPr>
        <w:pStyle w:val="ad"/>
        <w:numPr>
          <w:ilvl w:val="0"/>
          <w:numId w:val="5"/>
        </w:numPr>
        <w:spacing w:after="0" w:line="360" w:lineRule="auto"/>
        <w:jc w:val="both"/>
        <w:rPr>
          <w:rFonts w:ascii="Times New Roman" w:hAnsi="Times New Roman" w:cs="Times New Roman"/>
          <w:sz w:val="28"/>
          <w:szCs w:val="28"/>
        </w:rPr>
      </w:pPr>
      <w:r w:rsidRPr="00564DAE">
        <w:rPr>
          <w:rFonts w:ascii="Times New Roman" w:hAnsi="Times New Roman" w:cs="Times New Roman"/>
          <w:color w:val="000000"/>
          <w:sz w:val="28"/>
          <w:szCs w:val="28"/>
        </w:rPr>
        <w:t>В</w:t>
      </w:r>
      <w:r w:rsidR="006628DD">
        <w:rPr>
          <w:rFonts w:ascii="Times New Roman" w:hAnsi="Times New Roman" w:cs="Times New Roman"/>
          <w:color w:val="000000"/>
          <w:sz w:val="28"/>
          <w:szCs w:val="28"/>
        </w:rPr>
        <w:t>е</w:t>
      </w:r>
      <w:r w:rsidRPr="00564DAE">
        <w:rPr>
          <w:rFonts w:ascii="Times New Roman" w:hAnsi="Times New Roman" w:cs="Times New Roman"/>
          <w:color w:val="000000"/>
          <w:sz w:val="28"/>
          <w:szCs w:val="28"/>
        </w:rPr>
        <w:t>рдеревский В .А., Гл</w:t>
      </w:r>
      <w:r w:rsidR="006628DD">
        <w:rPr>
          <w:rFonts w:ascii="Times New Roman" w:hAnsi="Times New Roman" w:cs="Times New Roman"/>
          <w:color w:val="000000"/>
          <w:sz w:val="28"/>
          <w:szCs w:val="28"/>
        </w:rPr>
        <w:t>е</w:t>
      </w:r>
      <w:r w:rsidRPr="00564DAE">
        <w:rPr>
          <w:rFonts w:ascii="Times New Roman" w:hAnsi="Times New Roman" w:cs="Times New Roman"/>
          <w:color w:val="000000"/>
          <w:sz w:val="28"/>
          <w:szCs w:val="28"/>
        </w:rPr>
        <w:t>йберг А.З., Н</w:t>
      </w:r>
      <w:r w:rsidR="006628DD">
        <w:rPr>
          <w:rFonts w:ascii="Times New Roman" w:hAnsi="Times New Roman" w:cs="Times New Roman"/>
          <w:color w:val="000000"/>
          <w:sz w:val="28"/>
          <w:szCs w:val="28"/>
        </w:rPr>
        <w:t>ики</w:t>
      </w:r>
      <w:r w:rsidRPr="00564DAE">
        <w:rPr>
          <w:rFonts w:ascii="Times New Roman" w:hAnsi="Times New Roman" w:cs="Times New Roman"/>
          <w:color w:val="000000"/>
          <w:sz w:val="28"/>
          <w:szCs w:val="28"/>
        </w:rPr>
        <w:t xml:space="preserve">тин </w:t>
      </w:r>
      <w:r w:rsidRPr="00564DAE">
        <w:rPr>
          <w:rFonts w:ascii="Times New Roman" w:hAnsi="Times New Roman" w:cs="Times New Roman"/>
          <w:color w:val="000000"/>
          <w:sz w:val="28"/>
          <w:szCs w:val="28"/>
          <w:lang w:val="de-DE" w:eastAsia="de-DE" w:bidi="de-DE"/>
        </w:rPr>
        <w:t xml:space="preserve">A.C. </w:t>
      </w:r>
      <w:r w:rsidRPr="00564DAE">
        <w:rPr>
          <w:rFonts w:ascii="Times New Roman" w:hAnsi="Times New Roman" w:cs="Times New Roman"/>
          <w:color w:val="000000"/>
          <w:sz w:val="28"/>
          <w:szCs w:val="28"/>
        </w:rPr>
        <w:t>Трубопрокатные станы.- М.: Металлургия, 1983.- 253</w:t>
      </w:r>
      <w:r w:rsidR="006628DD">
        <w:rPr>
          <w:rFonts w:ascii="Times New Roman" w:hAnsi="Times New Roman" w:cs="Times New Roman"/>
          <w:color w:val="000000"/>
          <w:sz w:val="28"/>
          <w:szCs w:val="28"/>
        </w:rPr>
        <w:t xml:space="preserve"> с</w:t>
      </w:r>
      <w:r w:rsidRPr="00564DAE">
        <w:rPr>
          <w:rFonts w:ascii="Times New Roman" w:hAnsi="Times New Roman" w:cs="Times New Roman"/>
          <w:color w:val="000000"/>
          <w:sz w:val="28"/>
          <w:szCs w:val="28"/>
        </w:rPr>
        <w:t>.</w:t>
      </w:r>
    </w:p>
    <w:p w:rsidR="00ED4CC3" w:rsidRPr="00ED4CC3" w:rsidRDefault="006628DD" w:rsidP="00ED4CC3">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Когос А.М, Ме</w:t>
      </w:r>
      <w:r w:rsidR="00564DAE" w:rsidRPr="00564DAE">
        <w:rPr>
          <w:rFonts w:ascii="Times New Roman" w:hAnsi="Times New Roman" w:cs="Times New Roman"/>
          <w:color w:val="000000"/>
          <w:sz w:val="28"/>
          <w:szCs w:val="28"/>
        </w:rPr>
        <w:t>хан</w:t>
      </w:r>
      <w:r>
        <w:rPr>
          <w:rFonts w:ascii="Times New Roman" w:hAnsi="Times New Roman" w:cs="Times New Roman"/>
          <w:color w:val="000000"/>
          <w:sz w:val="28"/>
          <w:szCs w:val="28"/>
        </w:rPr>
        <w:t>ическое</w:t>
      </w:r>
      <w:r w:rsidR="00564DAE" w:rsidRPr="00564DAE">
        <w:rPr>
          <w:rFonts w:ascii="Times New Roman" w:hAnsi="Times New Roman" w:cs="Times New Roman"/>
          <w:color w:val="000000"/>
          <w:sz w:val="28"/>
          <w:szCs w:val="28"/>
        </w:rPr>
        <w:t xml:space="preserve"> оборудовани</w:t>
      </w:r>
      <w:r>
        <w:rPr>
          <w:rFonts w:ascii="Times New Roman" w:hAnsi="Times New Roman" w:cs="Times New Roman"/>
          <w:color w:val="000000"/>
          <w:sz w:val="28"/>
          <w:szCs w:val="28"/>
        </w:rPr>
        <w:t>е</w:t>
      </w:r>
      <w:r w:rsidR="00564DAE" w:rsidRPr="00564DAE">
        <w:rPr>
          <w:rFonts w:ascii="Times New Roman" w:hAnsi="Times New Roman" w:cs="Times New Roman"/>
          <w:color w:val="000000"/>
          <w:sz w:val="28"/>
          <w:szCs w:val="28"/>
        </w:rPr>
        <w:t xml:space="preserve"> волочильных и листопрокатны</w:t>
      </w:r>
      <w:r>
        <w:rPr>
          <w:rFonts w:ascii="Times New Roman" w:hAnsi="Times New Roman" w:cs="Times New Roman"/>
          <w:color w:val="000000"/>
          <w:sz w:val="28"/>
          <w:szCs w:val="28"/>
        </w:rPr>
        <w:t>х</w:t>
      </w:r>
      <w:r w:rsidR="00564DAE" w:rsidRPr="00564DAE">
        <w:rPr>
          <w:rFonts w:ascii="Times New Roman" w:hAnsi="Times New Roman" w:cs="Times New Roman"/>
          <w:color w:val="000000"/>
          <w:sz w:val="28"/>
          <w:szCs w:val="28"/>
        </w:rPr>
        <w:t xml:space="preserve"> цехов</w:t>
      </w:r>
      <w:r>
        <w:rPr>
          <w:rFonts w:ascii="Times New Roman" w:hAnsi="Times New Roman" w:cs="Times New Roman"/>
          <w:color w:val="000000"/>
          <w:sz w:val="28"/>
          <w:szCs w:val="28"/>
        </w:rPr>
        <w:t>.- М.: Металлургия, 1980.- 310 с</w:t>
      </w:r>
      <w:r w:rsidR="00564DAE" w:rsidRPr="00564DAE">
        <w:rPr>
          <w:rFonts w:ascii="Times New Roman" w:hAnsi="Times New Roman" w:cs="Times New Roman"/>
          <w:color w:val="000000"/>
          <w:sz w:val="28"/>
          <w:szCs w:val="28"/>
        </w:rPr>
        <w:t>.</w:t>
      </w:r>
    </w:p>
    <w:p w:rsidR="00E84FFF" w:rsidRPr="00E84FFF" w:rsidRDefault="00564DAE" w:rsidP="006628DD">
      <w:pPr>
        <w:pStyle w:val="ad"/>
        <w:numPr>
          <w:ilvl w:val="0"/>
          <w:numId w:val="5"/>
        </w:numPr>
        <w:spacing w:after="0" w:line="360" w:lineRule="auto"/>
        <w:jc w:val="both"/>
        <w:rPr>
          <w:rFonts w:ascii="Times New Roman" w:hAnsi="Times New Roman" w:cs="Times New Roman"/>
          <w:sz w:val="28"/>
          <w:szCs w:val="28"/>
        </w:rPr>
      </w:pPr>
      <w:r w:rsidRPr="00ED4CC3">
        <w:rPr>
          <w:rFonts w:ascii="Times New Roman" w:hAnsi="Times New Roman" w:cs="Times New Roman"/>
          <w:color w:val="000000"/>
          <w:sz w:val="28"/>
          <w:szCs w:val="28"/>
        </w:rPr>
        <w:t xml:space="preserve">Королев </w:t>
      </w:r>
      <w:r w:rsidRPr="00ED4CC3">
        <w:rPr>
          <w:rFonts w:ascii="Times New Roman" w:hAnsi="Times New Roman" w:cs="Times New Roman"/>
          <w:color w:val="000000"/>
          <w:sz w:val="28"/>
          <w:szCs w:val="28"/>
          <w:lang w:val="de-DE" w:eastAsia="de-DE" w:bidi="de-DE"/>
        </w:rPr>
        <w:t xml:space="preserve">A.A. </w:t>
      </w:r>
      <w:r w:rsidRPr="00ED4CC3">
        <w:rPr>
          <w:rFonts w:ascii="Times New Roman" w:hAnsi="Times New Roman" w:cs="Times New Roman"/>
          <w:color w:val="000000"/>
          <w:sz w:val="28"/>
          <w:szCs w:val="28"/>
        </w:rPr>
        <w:t>Конструкция и расчет машин</w:t>
      </w:r>
      <w:r w:rsidR="006628DD">
        <w:rPr>
          <w:rFonts w:ascii="Times New Roman" w:hAnsi="Times New Roman" w:cs="Times New Roman"/>
          <w:color w:val="000000"/>
          <w:sz w:val="28"/>
          <w:szCs w:val="28"/>
        </w:rPr>
        <w:t xml:space="preserve"> и м</w:t>
      </w:r>
      <w:r w:rsidRPr="00ED4CC3">
        <w:rPr>
          <w:rFonts w:ascii="Times New Roman" w:hAnsi="Times New Roman" w:cs="Times New Roman"/>
          <w:color w:val="000000"/>
          <w:sz w:val="28"/>
          <w:szCs w:val="28"/>
        </w:rPr>
        <w:t>еханизмов</w:t>
      </w:r>
      <w:r w:rsidR="006628DD">
        <w:rPr>
          <w:rFonts w:ascii="Times New Roman" w:hAnsi="Times New Roman" w:cs="Times New Roman"/>
          <w:color w:val="000000"/>
          <w:sz w:val="28"/>
          <w:szCs w:val="28"/>
        </w:rPr>
        <w:t xml:space="preserve"> п</w:t>
      </w:r>
      <w:r w:rsidRPr="00ED4CC3">
        <w:rPr>
          <w:rFonts w:ascii="Times New Roman" w:hAnsi="Times New Roman" w:cs="Times New Roman"/>
          <w:color w:val="000000"/>
          <w:sz w:val="28"/>
          <w:szCs w:val="28"/>
        </w:rPr>
        <w:t>рокатных</w:t>
      </w:r>
      <w:r w:rsidR="00ED4CC3">
        <w:rPr>
          <w:rFonts w:ascii="Times New Roman" w:hAnsi="Times New Roman" w:cs="Times New Roman"/>
          <w:color w:val="000000"/>
          <w:sz w:val="28"/>
          <w:szCs w:val="28"/>
        </w:rPr>
        <w:t xml:space="preserve"> </w:t>
      </w:r>
      <w:r w:rsidRPr="00ED4CC3">
        <w:rPr>
          <w:rFonts w:ascii="Times New Roman" w:hAnsi="Times New Roman" w:cs="Times New Roman"/>
          <w:color w:val="000000"/>
          <w:sz w:val="28"/>
          <w:szCs w:val="28"/>
        </w:rPr>
        <w:t>станов.- М.: Металлургия, 1985.- 370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Королев </w:t>
      </w:r>
      <w:r w:rsidRPr="00E84FFF">
        <w:rPr>
          <w:rFonts w:ascii="Times New Roman" w:hAnsi="Times New Roman" w:cs="Times New Roman"/>
          <w:color w:val="000000"/>
          <w:sz w:val="28"/>
          <w:szCs w:val="28"/>
          <w:lang w:val="de-DE" w:eastAsia="de-DE" w:bidi="de-DE"/>
        </w:rPr>
        <w:t xml:space="preserve">A.A. </w:t>
      </w:r>
      <w:r w:rsidRPr="00E84FFF">
        <w:rPr>
          <w:rFonts w:ascii="Times New Roman" w:hAnsi="Times New Roman" w:cs="Times New Roman"/>
          <w:color w:val="000000"/>
          <w:sz w:val="28"/>
          <w:szCs w:val="28"/>
        </w:rPr>
        <w:t>Механическое оборудование прокатных и трубных цехов М.: Металлургия, 1387</w:t>
      </w:r>
      <w:r w:rsidR="006628DD">
        <w:rPr>
          <w:rFonts w:ascii="Times New Roman" w:hAnsi="Times New Roman" w:cs="Times New Roman"/>
          <w:color w:val="000000"/>
          <w:sz w:val="28"/>
          <w:szCs w:val="28"/>
        </w:rPr>
        <w:t>.</w:t>
      </w:r>
      <w:r w:rsidRPr="00E84FFF">
        <w:rPr>
          <w:rFonts w:ascii="Times New Roman" w:hAnsi="Times New Roman" w:cs="Times New Roman"/>
          <w:color w:val="000000"/>
          <w:sz w:val="28"/>
          <w:szCs w:val="28"/>
        </w:rPr>
        <w:t>- 480 с</w:t>
      </w:r>
      <w:r w:rsidR="006628DD">
        <w:rPr>
          <w:rFonts w:ascii="Times New Roman" w:hAnsi="Times New Roman" w:cs="Times New Roman"/>
          <w:color w:val="000000"/>
          <w:sz w:val="28"/>
          <w:szCs w:val="28"/>
        </w:rPr>
        <w:t>.</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Новые процессы деформации металлов</w:t>
      </w:r>
      <w:r w:rsidR="006628DD">
        <w:rPr>
          <w:rFonts w:ascii="Times New Roman" w:hAnsi="Times New Roman" w:cs="Times New Roman"/>
          <w:color w:val="000000"/>
          <w:sz w:val="28"/>
          <w:szCs w:val="28"/>
        </w:rPr>
        <w:t xml:space="preserve"> и сплавов/ Целиков А.И., Полу</w:t>
      </w:r>
      <w:r w:rsidRPr="00E84FFF">
        <w:rPr>
          <w:rFonts w:ascii="Times New Roman" w:hAnsi="Times New Roman" w:cs="Times New Roman"/>
          <w:color w:val="000000"/>
          <w:sz w:val="28"/>
          <w:szCs w:val="28"/>
        </w:rPr>
        <w:t xml:space="preserve">хин П.И., </w:t>
      </w:r>
      <w:r w:rsidRPr="00E84FFF">
        <w:rPr>
          <w:rFonts w:ascii="Times New Roman" w:hAnsi="Times New Roman" w:cs="Times New Roman"/>
          <w:color w:val="000000"/>
          <w:sz w:val="28"/>
          <w:szCs w:val="28"/>
          <w:lang w:val="uk-UA" w:eastAsia="uk-UA" w:bidi="uk-UA"/>
        </w:rPr>
        <w:t xml:space="preserve">Крупин </w:t>
      </w:r>
      <w:r w:rsidRPr="00E84FFF">
        <w:rPr>
          <w:rFonts w:ascii="Times New Roman" w:hAnsi="Times New Roman" w:cs="Times New Roman"/>
          <w:color w:val="000000"/>
          <w:sz w:val="28"/>
          <w:szCs w:val="28"/>
          <w:lang w:val="de-DE" w:eastAsia="de-DE" w:bidi="de-DE"/>
        </w:rPr>
        <w:t xml:space="preserve">A.B. </w:t>
      </w:r>
      <w:r w:rsidRPr="00E84FFF">
        <w:rPr>
          <w:rFonts w:ascii="Times New Roman" w:hAnsi="Times New Roman" w:cs="Times New Roman"/>
          <w:color w:val="000000"/>
          <w:sz w:val="28"/>
          <w:szCs w:val="28"/>
        </w:rPr>
        <w:t xml:space="preserve">и др.- М.: </w:t>
      </w:r>
      <w:r w:rsidRPr="00E84FFF">
        <w:rPr>
          <w:rFonts w:ascii="Times New Roman" w:hAnsi="Times New Roman" w:cs="Times New Roman"/>
          <w:color w:val="000000"/>
          <w:sz w:val="28"/>
          <w:szCs w:val="28"/>
          <w:lang w:val="uk-UA" w:eastAsia="uk-UA" w:bidi="uk-UA"/>
        </w:rPr>
        <w:t xml:space="preserve">Вища </w:t>
      </w:r>
      <w:r w:rsidRPr="00E84FFF">
        <w:rPr>
          <w:rFonts w:ascii="Times New Roman" w:hAnsi="Times New Roman" w:cs="Times New Roman"/>
          <w:color w:val="000000"/>
          <w:sz w:val="28"/>
          <w:szCs w:val="28"/>
        </w:rPr>
        <w:t>школа, 1986.- 317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Прокатное производство/ Полухин П.И., Федосов Н.М., Королев </w:t>
      </w:r>
      <w:r w:rsidRPr="00E84FFF">
        <w:rPr>
          <w:rFonts w:ascii="Times New Roman" w:hAnsi="Times New Roman" w:cs="Times New Roman"/>
          <w:color w:val="000000"/>
          <w:sz w:val="28"/>
          <w:szCs w:val="28"/>
          <w:lang w:val="de-DE" w:eastAsia="de-DE" w:bidi="de-DE"/>
        </w:rPr>
        <w:t xml:space="preserve">A.A. </w:t>
      </w:r>
      <w:r w:rsidRPr="00E84FFF">
        <w:rPr>
          <w:rFonts w:ascii="Times New Roman" w:hAnsi="Times New Roman" w:cs="Times New Roman"/>
          <w:color w:val="000000"/>
          <w:sz w:val="28"/>
          <w:szCs w:val="28"/>
        </w:rPr>
        <w:t>и др.- М.: Металлургия, 1382.- 636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Гребеник В.М., Иванченко Ф.К., Ширяев В.И. Расчет металлургичес</w:t>
      </w:r>
      <w:r w:rsidR="006628DD">
        <w:rPr>
          <w:rFonts w:ascii="Times New Roman" w:hAnsi="Times New Roman" w:cs="Times New Roman"/>
          <w:color w:val="000000"/>
          <w:sz w:val="28"/>
          <w:szCs w:val="28"/>
        </w:rPr>
        <w:t>ких</w:t>
      </w:r>
      <w:r w:rsidRPr="00E84FFF">
        <w:rPr>
          <w:rFonts w:ascii="Times New Roman" w:hAnsi="Times New Roman" w:cs="Times New Roman"/>
          <w:color w:val="000000"/>
          <w:sz w:val="28"/>
          <w:szCs w:val="28"/>
        </w:rPr>
        <w:t xml:space="preserve"> машин и механизмов.- К.: </w:t>
      </w:r>
      <w:r w:rsidRPr="00E84FFF">
        <w:rPr>
          <w:rFonts w:ascii="Times New Roman" w:hAnsi="Times New Roman" w:cs="Times New Roman"/>
          <w:color w:val="000000"/>
          <w:sz w:val="28"/>
          <w:szCs w:val="28"/>
          <w:lang w:val="uk-UA" w:eastAsia="uk-UA" w:bidi="uk-UA"/>
        </w:rPr>
        <w:t xml:space="preserve">Вища </w:t>
      </w:r>
      <w:r w:rsidRPr="00E84FFF">
        <w:rPr>
          <w:rFonts w:ascii="Times New Roman" w:hAnsi="Times New Roman" w:cs="Times New Roman"/>
          <w:color w:val="000000"/>
          <w:sz w:val="28"/>
          <w:szCs w:val="28"/>
        </w:rPr>
        <w:t>школа, 1988.- 448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Иванченко Ф,К., Красношапка В.А. Динамика металлургических машин М.: Металлургия, 1983,- 295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lastRenderedPageBreak/>
        <w:t xml:space="preserve"> Гребеник В.М., Цапко В.К. Надежно</w:t>
      </w:r>
      <w:r w:rsidR="00154DDF">
        <w:rPr>
          <w:rFonts w:ascii="Times New Roman" w:hAnsi="Times New Roman" w:cs="Times New Roman"/>
          <w:color w:val="000000"/>
          <w:sz w:val="28"/>
          <w:szCs w:val="28"/>
        </w:rPr>
        <w:t>сть металлургического оборудован</w:t>
      </w:r>
      <w:r w:rsidRPr="00E84FFF">
        <w:rPr>
          <w:rFonts w:ascii="Times New Roman" w:hAnsi="Times New Roman" w:cs="Times New Roman"/>
          <w:color w:val="000000"/>
          <w:sz w:val="28"/>
          <w:szCs w:val="28"/>
        </w:rPr>
        <w:t>ия /оценка эксплуатационной надежности</w:t>
      </w:r>
      <w:r w:rsidRPr="00E84FFF">
        <w:rPr>
          <w:rFonts w:ascii="Times New Roman" w:hAnsi="Times New Roman" w:cs="Times New Roman"/>
          <w:color w:val="000000"/>
          <w:sz w:val="28"/>
          <w:szCs w:val="28"/>
        </w:rPr>
        <w:tab/>
        <w:t>и</w:t>
      </w:r>
      <w:r w:rsidR="00154DDF">
        <w:rPr>
          <w:rFonts w:ascii="Times New Roman" w:hAnsi="Times New Roman" w:cs="Times New Roman"/>
          <w:color w:val="000000"/>
          <w:sz w:val="28"/>
          <w:szCs w:val="28"/>
        </w:rPr>
        <w:t xml:space="preserve"> </w:t>
      </w:r>
      <w:r w:rsidRPr="00E84FFF">
        <w:rPr>
          <w:rFonts w:ascii="Times New Roman" w:hAnsi="Times New Roman" w:cs="Times New Roman"/>
          <w:color w:val="000000"/>
          <w:sz w:val="28"/>
          <w:szCs w:val="28"/>
        </w:rPr>
        <w:t>долговечности</w:t>
      </w:r>
      <w:r w:rsidR="00154DDF">
        <w:rPr>
          <w:rFonts w:ascii="Times New Roman" w:hAnsi="Times New Roman" w:cs="Times New Roman"/>
          <w:color w:val="000000"/>
          <w:sz w:val="28"/>
          <w:szCs w:val="28"/>
        </w:rPr>
        <w:t xml:space="preserve"> </w:t>
      </w:r>
      <w:r w:rsidRPr="00E84FFF">
        <w:rPr>
          <w:rFonts w:ascii="Times New Roman" w:hAnsi="Times New Roman" w:cs="Times New Roman"/>
          <w:color w:val="000000"/>
          <w:sz w:val="28"/>
          <w:szCs w:val="28"/>
        </w:rPr>
        <w:t>/:Спра</w:t>
      </w:r>
      <w:r w:rsidRPr="00E84FFF">
        <w:rPr>
          <w:rFonts w:ascii="Times New Roman" w:hAnsi="Times New Roman" w:cs="Times New Roman"/>
          <w:color w:val="000000"/>
          <w:sz w:val="28"/>
          <w:szCs w:val="28"/>
        </w:rPr>
        <w:softHyphen/>
        <w:t>вочник. 2-</w:t>
      </w:r>
      <w:r w:rsidR="00154DDF">
        <w:rPr>
          <w:rFonts w:ascii="Times New Roman" w:hAnsi="Times New Roman" w:cs="Times New Roman"/>
          <w:color w:val="000000"/>
          <w:sz w:val="28"/>
          <w:szCs w:val="28"/>
        </w:rPr>
        <w:t xml:space="preserve">а изд.- М.: Металлургия, 1989.- </w:t>
      </w:r>
      <w:r w:rsidRPr="00E84FFF">
        <w:rPr>
          <w:rFonts w:ascii="Times New Roman" w:hAnsi="Times New Roman" w:cs="Times New Roman"/>
          <w:color w:val="000000"/>
          <w:sz w:val="28"/>
          <w:szCs w:val="28"/>
        </w:rPr>
        <w:t>592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Гребеник В.М., Гордиенко </w:t>
      </w:r>
      <w:r w:rsidRPr="00E84FFF">
        <w:rPr>
          <w:rFonts w:ascii="Times New Roman" w:hAnsi="Times New Roman" w:cs="Times New Roman"/>
          <w:color w:val="000000"/>
          <w:sz w:val="28"/>
          <w:szCs w:val="28"/>
          <w:lang w:val="de-DE" w:eastAsia="de-DE" w:bidi="de-DE"/>
        </w:rPr>
        <w:t xml:space="preserve">A.B., </w:t>
      </w:r>
      <w:r w:rsidRPr="00E84FFF">
        <w:rPr>
          <w:rFonts w:ascii="Times New Roman" w:hAnsi="Times New Roman" w:cs="Times New Roman"/>
          <w:color w:val="000000"/>
          <w:sz w:val="28"/>
          <w:szCs w:val="28"/>
        </w:rPr>
        <w:t>Ц</w:t>
      </w:r>
      <w:r w:rsidR="00154DDF">
        <w:rPr>
          <w:rFonts w:ascii="Times New Roman" w:hAnsi="Times New Roman" w:cs="Times New Roman"/>
          <w:color w:val="000000"/>
          <w:sz w:val="28"/>
          <w:szCs w:val="28"/>
        </w:rPr>
        <w:t>апко В.К. Повышение надежности мета</w:t>
      </w:r>
      <w:r w:rsidRPr="00E84FFF">
        <w:rPr>
          <w:rFonts w:ascii="Times New Roman" w:hAnsi="Times New Roman" w:cs="Times New Roman"/>
          <w:color w:val="000000"/>
          <w:sz w:val="28"/>
          <w:szCs w:val="28"/>
        </w:rPr>
        <w:t>ллургического оборудования: Спр</w:t>
      </w:r>
      <w:r w:rsidR="00154DDF">
        <w:rPr>
          <w:rFonts w:ascii="Times New Roman" w:hAnsi="Times New Roman" w:cs="Times New Roman"/>
          <w:color w:val="000000"/>
          <w:sz w:val="28"/>
          <w:szCs w:val="28"/>
        </w:rPr>
        <w:t>авочник.- М.: Металлургия, 1988-</w:t>
      </w:r>
      <w:r w:rsidRPr="00E84FFF">
        <w:rPr>
          <w:rFonts w:ascii="Times New Roman" w:hAnsi="Times New Roman" w:cs="Times New Roman"/>
          <w:color w:val="000000"/>
          <w:sz w:val="28"/>
          <w:szCs w:val="28"/>
        </w:rPr>
        <w:t>688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Иванченко Ф.К. Конструкция и расчет </w:t>
      </w:r>
      <w:r w:rsidR="00154DDF">
        <w:rPr>
          <w:rFonts w:ascii="Times New Roman" w:hAnsi="Times New Roman" w:cs="Times New Roman"/>
          <w:color w:val="000000"/>
          <w:sz w:val="28"/>
          <w:szCs w:val="28"/>
        </w:rPr>
        <w:t>подъемно-транспортных машин. 2-е</w:t>
      </w:r>
      <w:r w:rsidRPr="00E84FFF">
        <w:rPr>
          <w:rFonts w:ascii="Times New Roman" w:hAnsi="Times New Roman" w:cs="Times New Roman"/>
          <w:color w:val="000000"/>
          <w:sz w:val="28"/>
          <w:szCs w:val="28"/>
        </w:rPr>
        <w:t xml:space="preserve"> изд.- К.: </w:t>
      </w:r>
      <w:r w:rsidRPr="00E84FFF">
        <w:rPr>
          <w:rFonts w:ascii="Times New Roman" w:hAnsi="Times New Roman" w:cs="Times New Roman"/>
          <w:color w:val="000000"/>
          <w:sz w:val="28"/>
          <w:szCs w:val="28"/>
          <w:lang w:val="uk-UA" w:eastAsia="uk-UA" w:bidi="uk-UA"/>
        </w:rPr>
        <w:t xml:space="preserve">Вища </w:t>
      </w:r>
      <w:r w:rsidRPr="00E84FFF">
        <w:rPr>
          <w:rFonts w:ascii="Times New Roman" w:hAnsi="Times New Roman" w:cs="Times New Roman"/>
          <w:color w:val="000000"/>
          <w:sz w:val="28"/>
          <w:szCs w:val="28"/>
        </w:rPr>
        <w:t>школа, 1988,- 424 с.</w:t>
      </w:r>
    </w:p>
    <w:p w:rsidR="00E84FFF" w:rsidRPr="00E84FFF" w:rsidRDefault="00564DAE" w:rsidP="00E84FFF">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 xml:space="preserve"> Серенсон С.В., Когаев В.П., Шнейдбрович </w:t>
      </w:r>
      <w:r w:rsidRPr="00E84FFF">
        <w:rPr>
          <w:rFonts w:ascii="Times New Roman" w:hAnsi="Times New Roman" w:cs="Times New Roman"/>
          <w:color w:val="000000"/>
          <w:sz w:val="28"/>
          <w:szCs w:val="28"/>
          <w:lang w:val="en-US" w:bidi="en-US"/>
        </w:rPr>
        <w:t>P</w:t>
      </w:r>
      <w:r w:rsidRPr="00E84FFF">
        <w:rPr>
          <w:rFonts w:ascii="Times New Roman" w:hAnsi="Times New Roman" w:cs="Times New Roman"/>
          <w:color w:val="000000"/>
          <w:sz w:val="28"/>
          <w:szCs w:val="28"/>
          <w:lang w:bidi="en-US"/>
        </w:rPr>
        <w:t>.</w:t>
      </w:r>
      <w:r w:rsidRPr="00E84FFF">
        <w:rPr>
          <w:rFonts w:ascii="Times New Roman" w:hAnsi="Times New Roman" w:cs="Times New Roman"/>
          <w:color w:val="000000"/>
          <w:sz w:val="28"/>
          <w:szCs w:val="28"/>
          <w:lang w:val="en-US" w:bidi="en-US"/>
        </w:rPr>
        <w:t>M</w:t>
      </w:r>
      <w:r w:rsidRPr="00E84FFF">
        <w:rPr>
          <w:rFonts w:ascii="Times New Roman" w:hAnsi="Times New Roman" w:cs="Times New Roman"/>
          <w:color w:val="000000"/>
          <w:sz w:val="28"/>
          <w:szCs w:val="28"/>
          <w:lang w:bidi="en-US"/>
        </w:rPr>
        <w:t xml:space="preserve">. </w:t>
      </w:r>
      <w:r w:rsidRPr="00E84FFF">
        <w:rPr>
          <w:rFonts w:ascii="Times New Roman" w:hAnsi="Times New Roman" w:cs="Times New Roman"/>
          <w:color w:val="000000"/>
          <w:sz w:val="28"/>
          <w:szCs w:val="28"/>
        </w:rPr>
        <w:t xml:space="preserve">Несущая способность и расчет деталей машин на прочность. </w:t>
      </w:r>
      <w:r w:rsidR="00154DDF">
        <w:rPr>
          <w:rFonts w:ascii="Times New Roman" w:hAnsi="Times New Roman" w:cs="Times New Roman"/>
          <w:color w:val="000000"/>
          <w:sz w:val="28"/>
          <w:szCs w:val="28"/>
        </w:rPr>
        <w:t>Руководство и справочное пособие. 3-е</w:t>
      </w:r>
      <w:r w:rsidRPr="00E84FFF">
        <w:rPr>
          <w:rFonts w:ascii="Times New Roman" w:hAnsi="Times New Roman" w:cs="Times New Roman"/>
          <w:color w:val="000000"/>
          <w:sz w:val="28"/>
          <w:szCs w:val="28"/>
        </w:rPr>
        <w:t xml:space="preserve"> изд.- М.: Машиностроение, 1975.- 788 с.</w:t>
      </w:r>
    </w:p>
    <w:p w:rsidR="00E84FFF" w:rsidRPr="00E84FFF" w:rsidRDefault="00564DAE" w:rsidP="00564DAE">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color w:val="000000"/>
          <w:sz w:val="28"/>
          <w:szCs w:val="28"/>
        </w:rPr>
        <w:t>Седуш В.Я. Надежность, ремонт и монтаж металлургического оборудования.- М.: Металлургия, 1981.- 264 с.</w:t>
      </w:r>
    </w:p>
    <w:p w:rsidR="00564DAE" w:rsidRPr="00BC0A52" w:rsidRDefault="00564DAE" w:rsidP="00564DAE">
      <w:pPr>
        <w:pStyle w:val="ad"/>
        <w:numPr>
          <w:ilvl w:val="0"/>
          <w:numId w:val="5"/>
        </w:numPr>
        <w:spacing w:after="0" w:line="360" w:lineRule="auto"/>
        <w:jc w:val="both"/>
        <w:rPr>
          <w:rFonts w:ascii="Times New Roman" w:hAnsi="Times New Roman" w:cs="Times New Roman"/>
          <w:sz w:val="28"/>
          <w:szCs w:val="28"/>
        </w:rPr>
      </w:pPr>
      <w:r w:rsidRPr="00E84FFF">
        <w:rPr>
          <w:rFonts w:ascii="Times New Roman" w:hAnsi="Times New Roman" w:cs="Times New Roman"/>
          <w:sz w:val="28"/>
          <w:szCs w:val="28"/>
        </w:rPr>
        <w:t>Притыкин Д.П. Надежность, ремонт и монтаж металлургического оборудования.- М.: Металлургия, 1985.- 368 с.</w:t>
      </w:r>
    </w:p>
    <w:p w:rsidR="00BC0A52" w:rsidRDefault="00BC0A52" w:rsidP="00BC0A52">
      <w:pPr>
        <w:spacing w:after="0" w:line="360" w:lineRule="auto"/>
        <w:jc w:val="both"/>
        <w:rPr>
          <w:rFonts w:ascii="Times New Roman" w:hAnsi="Times New Roman" w:cs="Times New Roman"/>
          <w:sz w:val="28"/>
          <w:szCs w:val="28"/>
          <w:lang w:val="uk-UA"/>
        </w:rPr>
      </w:pPr>
    </w:p>
    <w:p w:rsidR="00BC0A52" w:rsidRDefault="00BC0A52" w:rsidP="00BC0A52">
      <w:pPr>
        <w:spacing w:after="0" w:line="360" w:lineRule="auto"/>
        <w:ind w:firstLine="708"/>
        <w:jc w:val="both"/>
        <w:rPr>
          <w:rFonts w:ascii="Times New Roman" w:hAnsi="Times New Roman" w:cs="Times New Roman"/>
          <w:sz w:val="28"/>
          <w:szCs w:val="28"/>
          <w:lang w:val="uk-UA"/>
        </w:rPr>
      </w:pPr>
      <w:r w:rsidRPr="00E434F2">
        <w:rPr>
          <w:rFonts w:ascii="Times New Roman" w:hAnsi="Times New Roman" w:cs="Times New Roman"/>
          <w:sz w:val="28"/>
          <w:szCs w:val="28"/>
          <w:lang w:val="uk-UA"/>
        </w:rPr>
        <w:t>Програма затверджена на засіданні кафедри машин і агрегатів металургійного виробництва № 7 від 17.02.2014г.</w:t>
      </w:r>
    </w:p>
    <w:p w:rsidR="00BC0A52" w:rsidRDefault="00BC0A52" w:rsidP="00BC0A52">
      <w:pPr>
        <w:spacing w:after="0" w:line="360" w:lineRule="auto"/>
        <w:ind w:firstLine="708"/>
        <w:jc w:val="both"/>
        <w:rPr>
          <w:rFonts w:ascii="Times New Roman" w:hAnsi="Times New Roman" w:cs="Times New Roman"/>
          <w:sz w:val="28"/>
          <w:szCs w:val="28"/>
          <w:lang w:val="uk-UA"/>
        </w:rPr>
      </w:pPr>
    </w:p>
    <w:p w:rsidR="00BC0A52" w:rsidRDefault="00BC0A52" w:rsidP="00BC0A52">
      <w:pPr>
        <w:spacing w:after="0" w:line="360" w:lineRule="auto"/>
        <w:ind w:firstLine="708"/>
        <w:jc w:val="both"/>
        <w:rPr>
          <w:rFonts w:ascii="Times New Roman" w:hAnsi="Times New Roman" w:cs="Times New Roman"/>
          <w:sz w:val="28"/>
          <w:szCs w:val="28"/>
          <w:lang w:val="uk-UA"/>
        </w:rPr>
      </w:pPr>
    </w:p>
    <w:p w:rsidR="00BC0A52" w:rsidRDefault="00BC0A52" w:rsidP="00BC0A5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 кафедрою МАМВ</w:t>
      </w:r>
    </w:p>
    <w:p w:rsidR="00BC0A52" w:rsidRDefault="00BC0A52" w:rsidP="00BC0A5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д.т.н., проф.                                                                          Білодіденко С.В.</w:t>
      </w:r>
    </w:p>
    <w:p w:rsidR="00BC0A52" w:rsidRPr="00BC0A52" w:rsidRDefault="00BC0A52" w:rsidP="00BC0A52">
      <w:pPr>
        <w:spacing w:after="0" w:line="360" w:lineRule="auto"/>
        <w:jc w:val="both"/>
        <w:rPr>
          <w:rFonts w:ascii="Times New Roman" w:hAnsi="Times New Roman" w:cs="Times New Roman"/>
          <w:sz w:val="28"/>
          <w:szCs w:val="28"/>
          <w:lang w:val="uk-UA"/>
        </w:rPr>
      </w:pPr>
    </w:p>
    <w:sectPr w:rsidR="00BC0A52" w:rsidRPr="00BC0A52" w:rsidSect="002B2600">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3CF" w:rsidRDefault="003963CF" w:rsidP="00420B1B">
      <w:pPr>
        <w:spacing w:after="0" w:line="240" w:lineRule="auto"/>
      </w:pPr>
      <w:r>
        <w:separator/>
      </w:r>
    </w:p>
  </w:endnote>
  <w:endnote w:type="continuationSeparator" w:id="1">
    <w:p w:rsidR="003963CF" w:rsidRDefault="003963CF" w:rsidP="00420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3CF" w:rsidRDefault="003963CF" w:rsidP="00420B1B">
      <w:pPr>
        <w:spacing w:after="0" w:line="240" w:lineRule="auto"/>
      </w:pPr>
      <w:r>
        <w:separator/>
      </w:r>
    </w:p>
  </w:footnote>
  <w:footnote w:type="continuationSeparator" w:id="1">
    <w:p w:rsidR="003963CF" w:rsidRDefault="003963CF" w:rsidP="00420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1AF5"/>
    <w:multiLevelType w:val="hybridMultilevel"/>
    <w:tmpl w:val="5BF2BB6A"/>
    <w:lvl w:ilvl="0" w:tplc="51C6A1CA">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D2AA6"/>
    <w:multiLevelType w:val="multilevel"/>
    <w:tmpl w:val="4C32942C"/>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F27288"/>
    <w:multiLevelType w:val="multilevel"/>
    <w:tmpl w:val="CF487370"/>
    <w:lvl w:ilvl="0">
      <w:start w:val="1"/>
      <w:numFmt w:val="decimal"/>
      <w:lvlText w:val="5.%1."/>
      <w:lvlJc w:val="left"/>
      <w:rPr>
        <w:rFonts w:ascii="Lucida Sans Unicode" w:eastAsia="Lucida Sans Unicode" w:hAnsi="Lucida Sans Unicode" w:cs="Lucida Sans Unicode"/>
        <w:b w:val="0"/>
        <w:bCs w:val="0"/>
        <w:i w:val="0"/>
        <w:iCs w:val="0"/>
        <w:smallCaps w:val="0"/>
        <w:strike w:val="0"/>
        <w:color w:val="000000"/>
        <w:spacing w:val="-2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942F93"/>
    <w:multiLevelType w:val="multilevel"/>
    <w:tmpl w:val="C67C04B2"/>
    <w:lvl w:ilvl="0">
      <w:start w:val="3"/>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9F32C97"/>
    <w:multiLevelType w:val="hybridMultilevel"/>
    <w:tmpl w:val="06AA0FA2"/>
    <w:lvl w:ilvl="0" w:tplc="142A00F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CD7532"/>
    <w:multiLevelType w:val="multilevel"/>
    <w:tmpl w:val="7F1CE128"/>
    <w:lvl w:ilvl="0">
      <w:start w:val="5"/>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EB8265A"/>
    <w:multiLevelType w:val="multilevel"/>
    <w:tmpl w:val="F84899F0"/>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113519D"/>
    <w:multiLevelType w:val="hybridMultilevel"/>
    <w:tmpl w:val="F11082A6"/>
    <w:lvl w:ilvl="0" w:tplc="5CB632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CB6F16"/>
    <w:multiLevelType w:val="multilevel"/>
    <w:tmpl w:val="E348FCD2"/>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CF67854"/>
    <w:multiLevelType w:val="multilevel"/>
    <w:tmpl w:val="F55C8E68"/>
    <w:lvl w:ilvl="0">
      <w:start w:val="6"/>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4"/>
  </w:num>
  <w:num w:numId="3">
    <w:abstractNumId w:val="7"/>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6"/>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5"/>
    </w:lvlOverride>
    <w:lvlOverride w:ilvl="1"/>
    <w:lvlOverride w:ilvl="2"/>
    <w:lvlOverride w:ilvl="3"/>
    <w:lvlOverride w:ilvl="4"/>
    <w:lvlOverride w:ilvl="5"/>
    <w:lvlOverride w:ilvl="6"/>
    <w:lvlOverride w:ilvl="7"/>
    <w:lvlOverride w:ilvl="8"/>
  </w:num>
  <w:num w:numId="9">
    <w:abstractNumId w:val="3"/>
    <w:lvlOverride w:ilvl="0">
      <w:startOverride w:val="3"/>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9"/>
  <w:characterSpacingControl w:val="doNotCompress"/>
  <w:hdrShapeDefaults>
    <o:shapedefaults v:ext="edit" spidmax="14338"/>
  </w:hdrShapeDefaults>
  <w:footnotePr>
    <w:footnote w:id="0"/>
    <w:footnote w:id="1"/>
  </w:footnotePr>
  <w:endnotePr>
    <w:endnote w:id="0"/>
    <w:endnote w:id="1"/>
  </w:endnotePr>
  <w:compat/>
  <w:rsids>
    <w:rsidRoot w:val="008413B2"/>
    <w:rsid w:val="00052211"/>
    <w:rsid w:val="000C4C17"/>
    <w:rsid w:val="0013248C"/>
    <w:rsid w:val="00154DDF"/>
    <w:rsid w:val="001B2AF3"/>
    <w:rsid w:val="001D053B"/>
    <w:rsid w:val="00286B9C"/>
    <w:rsid w:val="0029412E"/>
    <w:rsid w:val="002B2600"/>
    <w:rsid w:val="0035087C"/>
    <w:rsid w:val="003963CF"/>
    <w:rsid w:val="00412440"/>
    <w:rsid w:val="00420B1B"/>
    <w:rsid w:val="004753D9"/>
    <w:rsid w:val="0048478B"/>
    <w:rsid w:val="00564DAE"/>
    <w:rsid w:val="00611761"/>
    <w:rsid w:val="006628DD"/>
    <w:rsid w:val="00700C5F"/>
    <w:rsid w:val="0070118F"/>
    <w:rsid w:val="00737120"/>
    <w:rsid w:val="00805576"/>
    <w:rsid w:val="00831A1C"/>
    <w:rsid w:val="008413B2"/>
    <w:rsid w:val="00933B78"/>
    <w:rsid w:val="009769E4"/>
    <w:rsid w:val="00A46DBC"/>
    <w:rsid w:val="00A916D7"/>
    <w:rsid w:val="00B44ED6"/>
    <w:rsid w:val="00BC0A52"/>
    <w:rsid w:val="00C0117E"/>
    <w:rsid w:val="00C80B63"/>
    <w:rsid w:val="00DF0EAE"/>
    <w:rsid w:val="00E32421"/>
    <w:rsid w:val="00E54003"/>
    <w:rsid w:val="00E84FFF"/>
    <w:rsid w:val="00ED4CC3"/>
    <w:rsid w:val="00FC3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052211"/>
    <w:rPr>
      <w:rFonts w:ascii="Lucida Sans Unicode" w:eastAsia="Lucida Sans Unicode" w:hAnsi="Lucida Sans Unicode" w:cs="Lucida Sans Unicode"/>
      <w:spacing w:val="-20"/>
      <w:sz w:val="26"/>
      <w:szCs w:val="26"/>
      <w:shd w:val="clear" w:color="auto" w:fill="FFFFFF"/>
    </w:rPr>
  </w:style>
  <w:style w:type="character" w:customStyle="1" w:styleId="a4">
    <w:name w:val="Оглавление_"/>
    <w:basedOn w:val="a0"/>
    <w:link w:val="a5"/>
    <w:rsid w:val="00052211"/>
    <w:rPr>
      <w:rFonts w:ascii="Lucida Sans Unicode" w:eastAsia="Lucida Sans Unicode" w:hAnsi="Lucida Sans Unicode" w:cs="Lucida Sans Unicode"/>
      <w:spacing w:val="-20"/>
      <w:sz w:val="26"/>
      <w:szCs w:val="26"/>
      <w:shd w:val="clear" w:color="auto" w:fill="FFFFFF"/>
    </w:rPr>
  </w:style>
  <w:style w:type="character" w:customStyle="1" w:styleId="20">
    <w:name w:val="Оглавление (2)_"/>
    <w:basedOn w:val="a0"/>
    <w:link w:val="21"/>
    <w:rsid w:val="00052211"/>
    <w:rPr>
      <w:rFonts w:ascii="Times New Roman" w:eastAsia="Times New Roman" w:hAnsi="Times New Roman" w:cs="Times New Roman"/>
      <w:spacing w:val="10"/>
      <w:sz w:val="8"/>
      <w:szCs w:val="8"/>
      <w:shd w:val="clear" w:color="auto" w:fill="FFFFFF"/>
    </w:rPr>
  </w:style>
  <w:style w:type="character" w:customStyle="1" w:styleId="2Tahoma0pt">
    <w:name w:val="Оглавление (2) + Tahoma;Курсив;Интервал 0 pt"/>
    <w:basedOn w:val="20"/>
    <w:rsid w:val="00052211"/>
    <w:rPr>
      <w:rFonts w:ascii="Tahoma" w:eastAsia="Tahoma" w:hAnsi="Tahoma" w:cs="Tahoma"/>
      <w:i/>
      <w:iCs/>
      <w:color w:val="000000"/>
      <w:spacing w:val="0"/>
      <w:w w:val="100"/>
      <w:position w:val="0"/>
      <w:lang w:val="uk-UA" w:eastAsia="uk-UA" w:bidi="uk-UA"/>
    </w:rPr>
  </w:style>
  <w:style w:type="character" w:customStyle="1" w:styleId="2Tahoma0pt0">
    <w:name w:val="Оглавление (2) + Tahoma;Интервал 0 pt"/>
    <w:basedOn w:val="20"/>
    <w:rsid w:val="00052211"/>
    <w:rPr>
      <w:rFonts w:ascii="Tahoma" w:eastAsia="Tahoma" w:hAnsi="Tahoma" w:cs="Tahoma"/>
      <w:color w:val="000000"/>
      <w:spacing w:val="0"/>
      <w:w w:val="100"/>
      <w:position w:val="0"/>
      <w:lang w:val="uk-UA" w:eastAsia="uk-UA" w:bidi="uk-UA"/>
    </w:rPr>
  </w:style>
  <w:style w:type="character" w:customStyle="1" w:styleId="a6">
    <w:name w:val="Основной текст + Малые прописные"/>
    <w:basedOn w:val="a3"/>
    <w:rsid w:val="00052211"/>
    <w:rPr>
      <w:smallCaps/>
      <w:color w:val="000000"/>
      <w:w w:val="100"/>
      <w:position w:val="0"/>
      <w:lang w:val="uk-UA" w:eastAsia="uk-UA" w:bidi="uk-UA"/>
    </w:rPr>
  </w:style>
  <w:style w:type="character" w:customStyle="1" w:styleId="3">
    <w:name w:val="Основной текст (3)_"/>
    <w:basedOn w:val="a0"/>
    <w:link w:val="30"/>
    <w:rsid w:val="00052211"/>
    <w:rPr>
      <w:rFonts w:ascii="Times New Roman" w:eastAsia="Times New Roman" w:hAnsi="Times New Roman" w:cs="Times New Roman"/>
      <w:sz w:val="8"/>
      <w:szCs w:val="8"/>
      <w:shd w:val="clear" w:color="auto" w:fill="FFFFFF"/>
    </w:rPr>
  </w:style>
  <w:style w:type="character" w:customStyle="1" w:styleId="1">
    <w:name w:val="Основной текст1"/>
    <w:basedOn w:val="a3"/>
    <w:rsid w:val="00052211"/>
    <w:rPr>
      <w:color w:val="000000"/>
      <w:w w:val="100"/>
      <w:position w:val="0"/>
      <w:u w:val="single"/>
      <w:lang w:val="uk-UA" w:eastAsia="uk-UA" w:bidi="uk-UA"/>
    </w:rPr>
  </w:style>
  <w:style w:type="character" w:customStyle="1" w:styleId="Tahoma9pt0pt">
    <w:name w:val="Основной текст + Tahoma;9 pt;Интервал 0 pt"/>
    <w:basedOn w:val="a3"/>
    <w:rsid w:val="00052211"/>
    <w:rPr>
      <w:rFonts w:ascii="Tahoma" w:eastAsia="Tahoma" w:hAnsi="Tahoma" w:cs="Tahoma"/>
      <w:color w:val="000000"/>
      <w:spacing w:val="0"/>
      <w:w w:val="100"/>
      <w:position w:val="0"/>
      <w:sz w:val="18"/>
      <w:szCs w:val="18"/>
      <w:lang w:val="uk-UA" w:eastAsia="uk-UA" w:bidi="uk-UA"/>
    </w:rPr>
  </w:style>
  <w:style w:type="character" w:customStyle="1" w:styleId="a7">
    <w:name w:val="Колонтитул_"/>
    <w:basedOn w:val="a0"/>
    <w:rsid w:val="00052211"/>
    <w:rPr>
      <w:rFonts w:ascii="Times New Roman" w:eastAsia="Times New Roman" w:hAnsi="Times New Roman" w:cs="Times New Roman"/>
      <w:b/>
      <w:bCs/>
      <w:i w:val="0"/>
      <w:iCs w:val="0"/>
      <w:smallCaps w:val="0"/>
      <w:strike w:val="0"/>
      <w:spacing w:val="20"/>
      <w:sz w:val="26"/>
      <w:szCs w:val="26"/>
      <w:u w:val="none"/>
    </w:rPr>
  </w:style>
  <w:style w:type="character" w:customStyle="1" w:styleId="a8">
    <w:name w:val="Колонтитул"/>
    <w:basedOn w:val="a7"/>
    <w:rsid w:val="00052211"/>
    <w:rPr>
      <w:color w:val="000000"/>
      <w:w w:val="100"/>
      <w:position w:val="0"/>
      <w:lang w:val="uk-UA" w:eastAsia="uk-UA" w:bidi="uk-UA"/>
    </w:rPr>
  </w:style>
  <w:style w:type="paragraph" w:customStyle="1" w:styleId="2">
    <w:name w:val="Основной текст2"/>
    <w:basedOn w:val="a"/>
    <w:link w:val="a3"/>
    <w:rsid w:val="00052211"/>
    <w:pPr>
      <w:widowControl w:val="0"/>
      <w:shd w:val="clear" w:color="auto" w:fill="FFFFFF"/>
      <w:spacing w:after="420" w:line="364" w:lineRule="exact"/>
      <w:ind w:hanging="1480"/>
    </w:pPr>
    <w:rPr>
      <w:rFonts w:ascii="Lucida Sans Unicode" w:eastAsia="Lucida Sans Unicode" w:hAnsi="Lucida Sans Unicode" w:cs="Lucida Sans Unicode"/>
      <w:spacing w:val="-20"/>
      <w:sz w:val="26"/>
      <w:szCs w:val="26"/>
    </w:rPr>
  </w:style>
  <w:style w:type="paragraph" w:customStyle="1" w:styleId="a5">
    <w:name w:val="Оглавление"/>
    <w:basedOn w:val="a"/>
    <w:link w:val="a4"/>
    <w:rsid w:val="00052211"/>
    <w:pPr>
      <w:widowControl w:val="0"/>
      <w:shd w:val="clear" w:color="auto" w:fill="FFFFFF"/>
      <w:spacing w:before="180" w:after="0" w:line="360" w:lineRule="exact"/>
    </w:pPr>
    <w:rPr>
      <w:rFonts w:ascii="Lucida Sans Unicode" w:eastAsia="Lucida Sans Unicode" w:hAnsi="Lucida Sans Unicode" w:cs="Lucida Sans Unicode"/>
      <w:spacing w:val="-20"/>
      <w:sz w:val="26"/>
      <w:szCs w:val="26"/>
    </w:rPr>
  </w:style>
  <w:style w:type="paragraph" w:customStyle="1" w:styleId="21">
    <w:name w:val="Оглавление (2)"/>
    <w:basedOn w:val="a"/>
    <w:link w:val="20"/>
    <w:rsid w:val="00052211"/>
    <w:pPr>
      <w:widowControl w:val="0"/>
      <w:shd w:val="clear" w:color="auto" w:fill="FFFFFF"/>
      <w:spacing w:after="0" w:line="0" w:lineRule="atLeast"/>
      <w:jc w:val="both"/>
    </w:pPr>
    <w:rPr>
      <w:rFonts w:ascii="Times New Roman" w:eastAsia="Times New Roman" w:hAnsi="Times New Roman" w:cs="Times New Roman"/>
      <w:spacing w:val="10"/>
      <w:sz w:val="8"/>
      <w:szCs w:val="8"/>
    </w:rPr>
  </w:style>
  <w:style w:type="paragraph" w:customStyle="1" w:styleId="30">
    <w:name w:val="Основной текст (3)"/>
    <w:basedOn w:val="a"/>
    <w:link w:val="3"/>
    <w:rsid w:val="00052211"/>
    <w:pPr>
      <w:widowControl w:val="0"/>
      <w:shd w:val="clear" w:color="auto" w:fill="FFFFFF"/>
      <w:spacing w:after="120" w:line="0" w:lineRule="atLeast"/>
    </w:pPr>
    <w:rPr>
      <w:rFonts w:ascii="Times New Roman" w:eastAsia="Times New Roman" w:hAnsi="Times New Roman" w:cs="Times New Roman"/>
      <w:sz w:val="8"/>
      <w:szCs w:val="8"/>
    </w:rPr>
  </w:style>
  <w:style w:type="paragraph" w:styleId="a9">
    <w:name w:val="header"/>
    <w:basedOn w:val="a"/>
    <w:link w:val="aa"/>
    <w:uiPriority w:val="99"/>
    <w:semiHidden/>
    <w:unhideWhenUsed/>
    <w:rsid w:val="007371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37120"/>
  </w:style>
  <w:style w:type="paragraph" w:styleId="ab">
    <w:name w:val="footer"/>
    <w:basedOn w:val="a"/>
    <w:link w:val="ac"/>
    <w:uiPriority w:val="99"/>
    <w:semiHidden/>
    <w:unhideWhenUsed/>
    <w:rsid w:val="0073712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37120"/>
  </w:style>
  <w:style w:type="character" w:customStyle="1" w:styleId="22">
    <w:name w:val="Основной текст (2)_"/>
    <w:basedOn w:val="a0"/>
    <w:link w:val="23"/>
    <w:locked/>
    <w:rsid w:val="00564DAE"/>
    <w:rPr>
      <w:rFonts w:ascii="Sylfaen" w:eastAsia="Sylfaen" w:hAnsi="Sylfaen" w:cs="Sylfaen"/>
      <w:spacing w:val="140"/>
      <w:shd w:val="clear" w:color="auto" w:fill="FFFFFF"/>
      <w:lang w:val="uk-UA" w:eastAsia="uk-UA" w:bidi="uk-UA"/>
    </w:rPr>
  </w:style>
  <w:style w:type="paragraph" w:customStyle="1" w:styleId="23">
    <w:name w:val="Основной текст (2)"/>
    <w:basedOn w:val="a"/>
    <w:link w:val="22"/>
    <w:rsid w:val="00564DAE"/>
    <w:pPr>
      <w:widowControl w:val="0"/>
      <w:shd w:val="clear" w:color="auto" w:fill="FFFFFF"/>
      <w:spacing w:after="300" w:line="0" w:lineRule="atLeast"/>
    </w:pPr>
    <w:rPr>
      <w:rFonts w:ascii="Sylfaen" w:eastAsia="Sylfaen" w:hAnsi="Sylfaen" w:cs="Sylfaen"/>
      <w:spacing w:val="140"/>
      <w:lang w:val="uk-UA" w:eastAsia="uk-UA" w:bidi="uk-UA"/>
    </w:rPr>
  </w:style>
  <w:style w:type="character" w:customStyle="1" w:styleId="17pt">
    <w:name w:val="Основной текст + 17 pt"/>
    <w:aliases w:val="Курсив"/>
    <w:basedOn w:val="a3"/>
    <w:rsid w:val="00564DAE"/>
    <w:rPr>
      <w:rFonts w:ascii="Sylfaen" w:eastAsia="Sylfaen" w:hAnsi="Sylfaen" w:cs="Sylfaen"/>
      <w:i/>
      <w:iCs/>
      <w:color w:val="000000"/>
      <w:spacing w:val="0"/>
      <w:w w:val="100"/>
      <w:position w:val="0"/>
      <w:sz w:val="34"/>
      <w:szCs w:val="34"/>
      <w:shd w:val="clear" w:color="auto" w:fill="FFFFFF"/>
      <w:lang w:val="uk-UA" w:eastAsia="uk-UA" w:bidi="uk-UA"/>
    </w:rPr>
  </w:style>
  <w:style w:type="character" w:customStyle="1" w:styleId="10">
    <w:name w:val="Основной текст + 10"/>
    <w:aliases w:val="5 pt,Интервал 0 pt"/>
    <w:basedOn w:val="a3"/>
    <w:rsid w:val="00564DAE"/>
    <w:rPr>
      <w:rFonts w:ascii="Sylfaen" w:eastAsia="Sylfaen" w:hAnsi="Sylfaen" w:cs="Sylfaen"/>
      <w:color w:val="000000"/>
      <w:spacing w:val="-10"/>
      <w:w w:val="100"/>
      <w:position w:val="0"/>
      <w:sz w:val="21"/>
      <w:szCs w:val="21"/>
      <w:shd w:val="clear" w:color="auto" w:fill="FFFFFF"/>
      <w:lang w:val="ru-RU" w:eastAsia="ru-RU" w:bidi="ru-RU"/>
    </w:rPr>
  </w:style>
  <w:style w:type="character" w:customStyle="1" w:styleId="10pt">
    <w:name w:val="Основной текст + 10 pt"/>
    <w:aliases w:val="Малые прописные"/>
    <w:basedOn w:val="a3"/>
    <w:rsid w:val="00564DAE"/>
    <w:rPr>
      <w:rFonts w:ascii="Sylfaen" w:eastAsia="Sylfaen" w:hAnsi="Sylfaen" w:cs="Sylfaen"/>
      <w:smallCaps/>
      <w:color w:val="000000"/>
      <w:spacing w:val="0"/>
      <w:w w:val="100"/>
      <w:position w:val="0"/>
      <w:sz w:val="20"/>
      <w:szCs w:val="20"/>
      <w:shd w:val="clear" w:color="auto" w:fill="FFFFFF"/>
      <w:lang w:val="ru-RU" w:eastAsia="ru-RU" w:bidi="ru-RU"/>
    </w:rPr>
  </w:style>
  <w:style w:type="paragraph" w:styleId="ad">
    <w:name w:val="List Paragraph"/>
    <w:basedOn w:val="a"/>
    <w:uiPriority w:val="34"/>
    <w:qFormat/>
    <w:rsid w:val="00564DAE"/>
    <w:pPr>
      <w:ind w:left="720"/>
      <w:contextualSpacing/>
    </w:pPr>
  </w:style>
</w:styles>
</file>

<file path=word/webSettings.xml><?xml version="1.0" encoding="utf-8"?>
<w:webSettings xmlns:r="http://schemas.openxmlformats.org/officeDocument/2006/relationships" xmlns:w="http://schemas.openxmlformats.org/wordprocessingml/2006/main">
  <w:divs>
    <w:div w:id="3927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A384-4474-4073-A7BC-58500381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4</cp:revision>
  <dcterms:created xsi:type="dcterms:W3CDTF">2014-02-27T18:19:00Z</dcterms:created>
  <dcterms:modified xsi:type="dcterms:W3CDTF">2014-02-27T18:40:00Z</dcterms:modified>
</cp:coreProperties>
</file>