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6E15C2" w:rsidRPr="006E15C2" w14:paraId="5D955AB0" w14:textId="77777777" w:rsidTr="002076C2">
        <w:trPr>
          <w:trHeight w:val="412"/>
        </w:trPr>
        <w:tc>
          <w:tcPr>
            <w:tcW w:w="9351" w:type="dxa"/>
            <w:gridSpan w:val="2"/>
          </w:tcPr>
          <w:p w14:paraId="6AE13AB0" w14:textId="77777777" w:rsidR="00D7334F" w:rsidRPr="006E15C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6E15C2" w:rsidRPr="006E15C2" w14:paraId="4D4A1A3B" w14:textId="77777777" w:rsidTr="002076C2">
        <w:trPr>
          <w:trHeight w:val="1690"/>
        </w:trPr>
        <w:tc>
          <w:tcPr>
            <w:tcW w:w="2146" w:type="dxa"/>
          </w:tcPr>
          <w:p w14:paraId="45C4E961" w14:textId="77777777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46BEF4" wp14:editId="2718476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E3A071B" w14:textId="77777777" w:rsidR="00D7334F" w:rsidRPr="006E15C2" w:rsidRDefault="00D7334F" w:rsidP="002076C2">
            <w:pPr>
              <w:jc w:val="center"/>
              <w:rPr>
                <w:b/>
                <w:bCs/>
              </w:rPr>
            </w:pPr>
          </w:p>
          <w:p w14:paraId="032F5A9F" w14:textId="77777777" w:rsidR="00D7334F" w:rsidRPr="006E15C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4AB447FF" w14:textId="53C3A8F0" w:rsidR="00D7334F" w:rsidRPr="006E15C2" w:rsidRDefault="00D7334F" w:rsidP="002076C2">
            <w:pPr>
              <w:jc w:val="center"/>
              <w:rPr>
                <w:sz w:val="28"/>
                <w:szCs w:val="28"/>
              </w:rPr>
            </w:pPr>
            <w:r w:rsidRPr="006E15C2">
              <w:rPr>
                <w:sz w:val="28"/>
                <w:szCs w:val="28"/>
              </w:rPr>
              <w:t>«</w:t>
            </w:r>
            <w:r w:rsidR="0013625D" w:rsidRPr="006E15C2">
              <w:rPr>
                <w:sz w:val="28"/>
                <w:szCs w:val="28"/>
              </w:rPr>
              <w:t>Виробничо-технічна база підприємств колісних та гусеничних транспортних засобів</w:t>
            </w:r>
            <w:r w:rsidRPr="006E15C2">
              <w:rPr>
                <w:sz w:val="28"/>
                <w:szCs w:val="28"/>
              </w:rPr>
              <w:t>»</w:t>
            </w:r>
          </w:p>
          <w:p w14:paraId="013AF15C" w14:textId="77777777" w:rsidR="00D7334F" w:rsidRPr="006E15C2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EDD3209" w14:textId="77777777" w:rsidR="00D7334F" w:rsidRPr="006E15C2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6E15C2" w:rsidRPr="006E15C2" w14:paraId="508E9D42" w14:textId="77777777" w:rsidTr="002076C2">
        <w:tc>
          <w:tcPr>
            <w:tcW w:w="3402" w:type="dxa"/>
          </w:tcPr>
          <w:p w14:paraId="76D55816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71A13581" w14:textId="5BB12A55" w:rsidR="00D7334F" w:rsidRPr="006E15C2" w:rsidRDefault="0054103D" w:rsidP="002076C2">
            <w:pPr>
              <w:rPr>
                <w:sz w:val="24"/>
                <w:szCs w:val="24"/>
              </w:rPr>
            </w:pPr>
            <w:proofErr w:type="spellStart"/>
            <w:r w:rsidRPr="006E15C2">
              <w:t>Обов</w:t>
            </w:r>
            <w:proofErr w:type="spellEnd"/>
            <w:r w:rsidRPr="006E15C2">
              <w:rPr>
                <w:lang w:val="ru-RU"/>
              </w:rPr>
              <w:t>’</w:t>
            </w:r>
            <w:proofErr w:type="spellStart"/>
            <w:r w:rsidRPr="006E15C2">
              <w:t>язкова</w:t>
            </w:r>
            <w:proofErr w:type="spellEnd"/>
            <w:r w:rsidRPr="006E15C2">
              <w:t xml:space="preserve"> н</w:t>
            </w:r>
            <w:r w:rsidR="00386CDC" w:rsidRPr="006E15C2">
              <w:t>авчальна дисципліна циклу професійної підготовки</w:t>
            </w:r>
          </w:p>
        </w:tc>
      </w:tr>
      <w:tr w:rsidR="006E15C2" w:rsidRPr="006E15C2" w14:paraId="255ABD35" w14:textId="77777777" w:rsidTr="002076C2">
        <w:tc>
          <w:tcPr>
            <w:tcW w:w="3402" w:type="dxa"/>
          </w:tcPr>
          <w:p w14:paraId="0A33CF83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 xml:space="preserve">Код та назва спеціальності та </w:t>
            </w:r>
          </w:p>
          <w:p w14:paraId="00AC829A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6F7FC239" w14:textId="77777777" w:rsidR="00D7334F" w:rsidRPr="006E15C2" w:rsidRDefault="00386CDC" w:rsidP="002076C2">
            <w:r w:rsidRPr="006E15C2">
              <w:t>133 – Галузеве машинобудування</w:t>
            </w:r>
          </w:p>
          <w:p w14:paraId="134AFACC" w14:textId="77777777" w:rsidR="00386CDC" w:rsidRPr="006E15C2" w:rsidRDefault="00386CDC" w:rsidP="002076C2"/>
          <w:p w14:paraId="751AEF49" w14:textId="3E8421C7" w:rsidR="00386CDC" w:rsidRPr="006E15C2" w:rsidRDefault="00386CDC" w:rsidP="002076C2">
            <w:pPr>
              <w:rPr>
                <w:sz w:val="24"/>
                <w:szCs w:val="24"/>
              </w:rPr>
            </w:pPr>
            <w:r w:rsidRPr="006E15C2">
              <w:t>Колісні та гусеничні транспортні засоби</w:t>
            </w:r>
          </w:p>
        </w:tc>
      </w:tr>
      <w:tr w:rsidR="006E15C2" w:rsidRPr="006E15C2" w14:paraId="2EC307BC" w14:textId="77777777" w:rsidTr="002076C2">
        <w:tc>
          <w:tcPr>
            <w:tcW w:w="3402" w:type="dxa"/>
          </w:tcPr>
          <w:p w14:paraId="251958AC" w14:textId="77777777" w:rsidR="00D7334F" w:rsidRPr="006E15C2" w:rsidRDefault="00D7334F" w:rsidP="002076C2">
            <w:pPr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586B7DB9" w14:textId="6E109593" w:rsidR="00D7334F" w:rsidRPr="006E15C2" w:rsidRDefault="00386CDC" w:rsidP="002076C2">
            <w:pPr>
              <w:rPr>
                <w:sz w:val="24"/>
                <w:szCs w:val="24"/>
              </w:rPr>
            </w:pPr>
            <w:r w:rsidRPr="006E15C2">
              <w:t>Колісні та гусеничні транспортні засоби</w:t>
            </w:r>
          </w:p>
        </w:tc>
      </w:tr>
      <w:tr w:rsidR="006E15C2" w:rsidRPr="006E15C2" w14:paraId="654A6777" w14:textId="77777777" w:rsidTr="002076C2">
        <w:tc>
          <w:tcPr>
            <w:tcW w:w="3402" w:type="dxa"/>
          </w:tcPr>
          <w:p w14:paraId="0B0C95DC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DDD53C" w14:textId="0A534BDC" w:rsidR="00D7334F" w:rsidRPr="006E15C2" w:rsidRDefault="0054103D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магістр</w:t>
            </w:r>
          </w:p>
        </w:tc>
      </w:tr>
      <w:tr w:rsidR="006E15C2" w:rsidRPr="006E15C2" w14:paraId="0B49AE24" w14:textId="77777777" w:rsidTr="002076C2">
        <w:trPr>
          <w:trHeight w:val="571"/>
        </w:trPr>
        <w:tc>
          <w:tcPr>
            <w:tcW w:w="3402" w:type="dxa"/>
          </w:tcPr>
          <w:p w14:paraId="7270260E" w14:textId="77777777" w:rsidR="00D7334F" w:rsidRPr="006E15C2" w:rsidRDefault="00D7334F" w:rsidP="002076C2">
            <w:pPr>
              <w:jc w:val="both"/>
              <w:rPr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Обсяг дисципліни</w:t>
            </w:r>
            <w:r w:rsidRPr="006E15C2">
              <w:rPr>
                <w:sz w:val="24"/>
                <w:szCs w:val="24"/>
              </w:rPr>
              <w:t xml:space="preserve"> </w:t>
            </w:r>
          </w:p>
          <w:p w14:paraId="5370E185" w14:textId="77777777" w:rsidR="00D7334F" w:rsidRPr="006E15C2" w:rsidRDefault="00D7334F" w:rsidP="002076C2">
            <w:pPr>
              <w:jc w:val="both"/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2C887DAA" w14:textId="1F00E1BF" w:rsidR="00D7334F" w:rsidRPr="006E15C2" w:rsidRDefault="0013625D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3</w:t>
            </w:r>
          </w:p>
        </w:tc>
      </w:tr>
      <w:tr w:rsidR="006E15C2" w:rsidRPr="006E15C2" w14:paraId="4B87FB74" w14:textId="77777777" w:rsidTr="002076C2">
        <w:tc>
          <w:tcPr>
            <w:tcW w:w="3402" w:type="dxa"/>
          </w:tcPr>
          <w:p w14:paraId="24AA4437" w14:textId="77777777" w:rsidR="00D7334F" w:rsidRPr="006E15C2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3307C11B" w14:textId="1D6D0595" w:rsidR="00D7334F" w:rsidRPr="006E15C2" w:rsidRDefault="00386CDC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 xml:space="preserve">1 </w:t>
            </w:r>
            <w:r w:rsidR="0054103D" w:rsidRPr="006E15C2">
              <w:rPr>
                <w:sz w:val="22"/>
                <w:szCs w:val="22"/>
              </w:rPr>
              <w:t>(</w:t>
            </w:r>
            <w:proofErr w:type="spellStart"/>
            <w:r w:rsidR="0054103D" w:rsidRPr="006E15C2">
              <w:rPr>
                <w:sz w:val="22"/>
                <w:szCs w:val="22"/>
              </w:rPr>
              <w:t>півсеместр)</w:t>
            </w:r>
            <w:r w:rsidRPr="006E15C2">
              <w:rPr>
                <w:sz w:val="24"/>
                <w:szCs w:val="24"/>
              </w:rPr>
              <w:t>та</w:t>
            </w:r>
            <w:proofErr w:type="spellEnd"/>
            <w:r w:rsidRPr="006E15C2">
              <w:rPr>
                <w:sz w:val="24"/>
                <w:szCs w:val="24"/>
              </w:rPr>
              <w:t xml:space="preserve"> 2</w:t>
            </w:r>
            <w:r w:rsidR="0054103D" w:rsidRPr="006E15C2">
              <w:rPr>
                <w:sz w:val="22"/>
                <w:szCs w:val="22"/>
              </w:rPr>
              <w:t>(</w:t>
            </w:r>
            <w:proofErr w:type="spellStart"/>
            <w:r w:rsidR="0054103D" w:rsidRPr="006E15C2">
              <w:rPr>
                <w:sz w:val="22"/>
                <w:szCs w:val="22"/>
              </w:rPr>
              <w:t>півсеместр</w:t>
            </w:r>
            <w:proofErr w:type="spellEnd"/>
            <w:r w:rsidR="0054103D" w:rsidRPr="006E15C2">
              <w:rPr>
                <w:sz w:val="22"/>
                <w:szCs w:val="22"/>
              </w:rPr>
              <w:t>)</w:t>
            </w:r>
            <w:r w:rsidRPr="006E15C2">
              <w:rPr>
                <w:sz w:val="24"/>
                <w:szCs w:val="24"/>
              </w:rPr>
              <w:t xml:space="preserve"> семестри</w:t>
            </w:r>
          </w:p>
        </w:tc>
      </w:tr>
      <w:tr w:rsidR="006E15C2" w:rsidRPr="006E15C2" w14:paraId="3EDE7ECC" w14:textId="77777777" w:rsidTr="002076C2">
        <w:tc>
          <w:tcPr>
            <w:tcW w:w="3402" w:type="dxa"/>
          </w:tcPr>
          <w:p w14:paraId="3AC67864" w14:textId="77777777" w:rsidR="00D7334F" w:rsidRPr="006E15C2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6B0579B4" w14:textId="77777777" w:rsidR="00D7334F" w:rsidRPr="006E15C2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4C1AE560" w14:textId="0D4710C8" w:rsidR="00D7334F" w:rsidRPr="006E15C2" w:rsidRDefault="00386CDC" w:rsidP="002076C2">
            <w:pPr>
              <w:rPr>
                <w:sz w:val="24"/>
                <w:szCs w:val="24"/>
              </w:rPr>
            </w:pPr>
            <w:r w:rsidRPr="006E15C2">
              <w:t>Колісні та гусеничні транспортні засоби</w:t>
            </w:r>
          </w:p>
        </w:tc>
      </w:tr>
      <w:tr w:rsidR="006E15C2" w:rsidRPr="006E15C2" w14:paraId="4808C67B" w14:textId="77777777" w:rsidTr="002076C2">
        <w:tc>
          <w:tcPr>
            <w:tcW w:w="3402" w:type="dxa"/>
          </w:tcPr>
          <w:p w14:paraId="78B339AA" w14:textId="77777777" w:rsidR="00D7334F" w:rsidRPr="006E15C2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0EB81BA2" w14:textId="22DE3437" w:rsidR="00D7334F" w:rsidRPr="006E15C2" w:rsidRDefault="00386CDC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українська</w:t>
            </w:r>
          </w:p>
        </w:tc>
      </w:tr>
    </w:tbl>
    <w:p w14:paraId="13B3321B" w14:textId="77777777" w:rsidR="00D7334F" w:rsidRPr="006E15C2" w:rsidRDefault="00D7334F" w:rsidP="00D7334F">
      <w:pPr>
        <w:rPr>
          <w:b/>
          <w:bCs/>
          <w:sz w:val="24"/>
          <w:szCs w:val="24"/>
        </w:rPr>
      </w:pPr>
    </w:p>
    <w:p w14:paraId="5C95EBFB" w14:textId="77777777" w:rsidR="00D7334F" w:rsidRPr="006E15C2" w:rsidRDefault="00D7334F" w:rsidP="00D7334F">
      <w:pPr>
        <w:rPr>
          <w:b/>
          <w:bCs/>
          <w:sz w:val="24"/>
          <w:szCs w:val="24"/>
        </w:rPr>
      </w:pPr>
      <w:r w:rsidRPr="006E15C2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6E15C2" w:rsidRPr="006E15C2" w14:paraId="60BC5C1C" w14:textId="77777777" w:rsidTr="002076C2">
        <w:trPr>
          <w:trHeight w:val="515"/>
        </w:trPr>
        <w:tc>
          <w:tcPr>
            <w:tcW w:w="3402" w:type="dxa"/>
            <w:vMerge w:val="restart"/>
            <w:vAlign w:val="center"/>
          </w:tcPr>
          <w:p w14:paraId="7E8AE288" w14:textId="77777777" w:rsidR="00D7334F" w:rsidRPr="006E15C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6978B739" wp14:editId="571A005D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15C2">
              <w:rPr>
                <w:b/>
                <w:bCs/>
                <w:sz w:val="24"/>
                <w:szCs w:val="24"/>
              </w:rPr>
              <w:t>Фото</w:t>
            </w:r>
          </w:p>
          <w:p w14:paraId="31218041" w14:textId="77777777" w:rsidR="00D7334F" w:rsidRPr="006E15C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6D421966" w14:textId="12A07B38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науковий ступінь, вчене звання</w:t>
            </w:r>
            <w:r w:rsidR="00817A4A" w:rsidRPr="006E15C2">
              <w:rPr>
                <w:sz w:val="24"/>
                <w:szCs w:val="24"/>
              </w:rPr>
              <w:t xml:space="preserve">  </w:t>
            </w:r>
            <w:r w:rsidRPr="006E15C2">
              <w:rPr>
                <w:sz w:val="24"/>
                <w:szCs w:val="24"/>
              </w:rPr>
              <w:t xml:space="preserve"> </w:t>
            </w:r>
            <w:r w:rsidR="00386CDC" w:rsidRPr="006E15C2">
              <w:rPr>
                <w:sz w:val="24"/>
                <w:szCs w:val="24"/>
              </w:rPr>
              <w:t>канд. техн. наук, доцент</w:t>
            </w:r>
          </w:p>
          <w:p w14:paraId="1BD54B74" w14:textId="49EA812C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прізвище та ім'я по батькові</w:t>
            </w:r>
            <w:r w:rsidR="00386CDC" w:rsidRPr="006E15C2">
              <w:rPr>
                <w:sz w:val="24"/>
                <w:szCs w:val="24"/>
              </w:rPr>
              <w:t xml:space="preserve"> Маліч Микола Григорович</w:t>
            </w:r>
          </w:p>
        </w:tc>
      </w:tr>
      <w:tr w:rsidR="006E15C2" w:rsidRPr="006E15C2" w14:paraId="4BFFA6F6" w14:textId="77777777" w:rsidTr="002076C2">
        <w:tc>
          <w:tcPr>
            <w:tcW w:w="3402" w:type="dxa"/>
            <w:vMerge/>
          </w:tcPr>
          <w:p w14:paraId="35267624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8EFFFF" w14:textId="77777777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корпоративний Е-mail</w:t>
            </w:r>
          </w:p>
        </w:tc>
      </w:tr>
      <w:tr w:rsidR="006E15C2" w:rsidRPr="006E15C2" w14:paraId="1528BB20" w14:textId="77777777" w:rsidTr="002076C2">
        <w:tc>
          <w:tcPr>
            <w:tcW w:w="3402" w:type="dxa"/>
            <w:vMerge/>
          </w:tcPr>
          <w:p w14:paraId="29B51697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3075ED" w14:textId="77777777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лінк на персональну сторінку викладача на сайті кафедри</w:t>
            </w:r>
          </w:p>
        </w:tc>
      </w:tr>
      <w:tr w:rsidR="006E15C2" w:rsidRPr="006E15C2" w14:paraId="0577555F" w14:textId="77777777" w:rsidTr="002076C2">
        <w:trPr>
          <w:trHeight w:val="383"/>
        </w:trPr>
        <w:tc>
          <w:tcPr>
            <w:tcW w:w="3402" w:type="dxa"/>
            <w:vMerge/>
          </w:tcPr>
          <w:p w14:paraId="569F6CAD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190F93" w14:textId="77777777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:rsidRPr="006E15C2" w14:paraId="33E503DB" w14:textId="77777777" w:rsidTr="002076C2">
        <w:trPr>
          <w:trHeight w:val="645"/>
        </w:trPr>
        <w:tc>
          <w:tcPr>
            <w:tcW w:w="3402" w:type="dxa"/>
            <w:vMerge/>
          </w:tcPr>
          <w:p w14:paraId="4E12BE41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9ABEA" w14:textId="77777777" w:rsidR="00D7334F" w:rsidRPr="006E15C2" w:rsidRDefault="00D7334F" w:rsidP="002076C2">
            <w:pPr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місцезнаходження кафедри, номер кімнати, номер телефону</w:t>
            </w:r>
          </w:p>
        </w:tc>
      </w:tr>
    </w:tbl>
    <w:p w14:paraId="73D1A5D9" w14:textId="77777777" w:rsidR="00D7334F" w:rsidRPr="006E15C2" w:rsidRDefault="00D7334F" w:rsidP="00D7334F">
      <w:pPr>
        <w:rPr>
          <w:b/>
          <w:bCs/>
          <w:sz w:val="24"/>
          <w:szCs w:val="24"/>
        </w:rPr>
      </w:pPr>
    </w:p>
    <w:tbl>
      <w:tblPr>
        <w:tblW w:w="93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54"/>
      </w:tblGrid>
      <w:tr w:rsidR="006E15C2" w:rsidRPr="006E15C2" w14:paraId="12A73A36" w14:textId="77777777" w:rsidTr="002076C2">
        <w:tc>
          <w:tcPr>
            <w:tcW w:w="3397" w:type="dxa"/>
          </w:tcPr>
          <w:p w14:paraId="4CD46600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0B59E4B2" w14:textId="5720A45F" w:rsidR="00D7334F" w:rsidRPr="006E15C2" w:rsidRDefault="006C3B01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 xml:space="preserve">Вивченню дисципліни має передувати вивчення дисциплін: </w:t>
            </w:r>
            <w:r w:rsidR="00B316E7" w:rsidRPr="006E15C2">
              <w:rPr>
                <w:sz w:val="24"/>
                <w:szCs w:val="24"/>
              </w:rPr>
              <w:t>«Вища математика»; «Фізика»; «Теоретична механіка», «Технологія конструкційних матеріалів»; «Деталі машин»; «Опір матеріалів»; «Експлуатація та обслуговування машин».</w:t>
            </w:r>
          </w:p>
        </w:tc>
      </w:tr>
      <w:tr w:rsidR="006E15C2" w:rsidRPr="006E15C2" w14:paraId="08FEC0BB" w14:textId="77777777" w:rsidTr="002076C2">
        <w:tc>
          <w:tcPr>
            <w:tcW w:w="3397" w:type="dxa"/>
          </w:tcPr>
          <w:p w14:paraId="3470F047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14:paraId="6BBE9248" w14:textId="16AC4FD6" w:rsidR="00D7334F" w:rsidRPr="006E15C2" w:rsidRDefault="00C34035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sz w:val="28"/>
                <w:szCs w:val="28"/>
              </w:rPr>
              <w:t xml:space="preserve"> </w:t>
            </w:r>
            <w:r w:rsidRPr="006E15C2">
              <w:rPr>
                <w:sz w:val="24"/>
                <w:szCs w:val="24"/>
              </w:rPr>
              <w:t>– надання студентам знань з аналізу конструкцій транспортних засобів (АТЗ), робочих процесів та основ розрахунків їх механізмів, необхідних для подальшої діяльності на підприємствах автотранспорту</w:t>
            </w:r>
          </w:p>
        </w:tc>
      </w:tr>
      <w:tr w:rsidR="006E15C2" w:rsidRPr="006E15C2" w14:paraId="7F0F9629" w14:textId="77777777" w:rsidTr="002076C2">
        <w:tc>
          <w:tcPr>
            <w:tcW w:w="3397" w:type="dxa"/>
          </w:tcPr>
          <w:p w14:paraId="3034810E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5954" w:type="dxa"/>
          </w:tcPr>
          <w:p w14:paraId="2D0D33EB" w14:textId="77777777" w:rsidR="0013625D" w:rsidRPr="006E15C2" w:rsidRDefault="0013625D" w:rsidP="0013625D">
            <w:pPr>
              <w:widowControl/>
              <w:ind w:left="-10"/>
              <w:jc w:val="both"/>
            </w:pPr>
            <w:r w:rsidRPr="006E15C2">
              <w:t>РН 9. Вміти організовувати основні експлуатаційні та організаційні заходи для забезпечення працездатності та функціонування рухомого складу з урахуванням змін в законодавстві України, модернізації сучасних автопідприємств та реконструкції існуючого обладнання.</w:t>
            </w:r>
          </w:p>
          <w:p w14:paraId="6E32370D" w14:textId="77777777" w:rsidR="0013625D" w:rsidRPr="006E15C2" w:rsidRDefault="0013625D" w:rsidP="0013625D">
            <w:pPr>
              <w:widowControl/>
              <w:ind w:left="-10"/>
              <w:jc w:val="both"/>
            </w:pPr>
            <w:r w:rsidRPr="006E15C2">
              <w:t xml:space="preserve">РН12. Знати структуру та зміст операцій виробничого процесу ремонту транспортних засобів, основні елементи проектування технологічних процесів та зміст операцій ремонту складальних </w:t>
            </w:r>
            <w:r w:rsidRPr="006E15C2">
              <w:lastRenderedPageBreak/>
              <w:t>одиниць, склад обладнання та спосіб відновлення деталей.</w:t>
            </w:r>
          </w:p>
          <w:p w14:paraId="090A85B1" w14:textId="77777777" w:rsidR="0013625D" w:rsidRPr="006E15C2" w:rsidRDefault="0013625D" w:rsidP="0013625D">
            <w:pPr>
              <w:widowControl/>
              <w:ind w:left="-10"/>
              <w:jc w:val="both"/>
            </w:pPr>
            <w:r w:rsidRPr="006E15C2">
              <w:t>РН14. Здатність аналізувати виробничі фонди автотранспортних підприємств та вміти обґрунтовувати їх використання з максимальною ефективністю для виконання технічного обслуговування та ремонту транспортних засобів.</w:t>
            </w:r>
          </w:p>
          <w:p w14:paraId="73B793C4" w14:textId="77777777" w:rsidR="0013625D" w:rsidRPr="006E15C2" w:rsidRDefault="0013625D" w:rsidP="0013625D">
            <w:pPr>
              <w:widowControl/>
              <w:ind w:left="-10"/>
              <w:jc w:val="both"/>
            </w:pPr>
            <w:r w:rsidRPr="006E15C2">
              <w:t>РН15. Вміти обґрунтовувати оптимізацію виконання виробничих процесів та прогнозувати основні напрямки розвитку виробництва в сучасних умовах.</w:t>
            </w:r>
          </w:p>
          <w:p w14:paraId="6947B59F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15C2" w:rsidRPr="006E15C2" w14:paraId="0E3BDF6A" w14:textId="77777777" w:rsidTr="002076C2">
        <w:tc>
          <w:tcPr>
            <w:tcW w:w="3397" w:type="dxa"/>
          </w:tcPr>
          <w:p w14:paraId="14009756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lastRenderedPageBreak/>
              <w:t>Зміст дисципліни</w:t>
            </w:r>
          </w:p>
        </w:tc>
        <w:tc>
          <w:tcPr>
            <w:tcW w:w="5954" w:type="dxa"/>
          </w:tcPr>
          <w:p w14:paraId="2A924768" w14:textId="77777777" w:rsidR="000A68D3" w:rsidRPr="006E15C2" w:rsidRDefault="000A68D3" w:rsidP="000A6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 xml:space="preserve">Модуль 1 </w:t>
            </w:r>
            <w:r w:rsidRPr="006E15C2">
              <w:rPr>
                <w:bCs/>
                <w:sz w:val="24"/>
                <w:szCs w:val="24"/>
              </w:rPr>
              <w:t>Загальний розрахунок ТЗ.</w:t>
            </w:r>
          </w:p>
          <w:p w14:paraId="1285BFCF" w14:textId="14DF2A41" w:rsidR="000A68D3" w:rsidRPr="006E15C2" w:rsidRDefault="000A68D3" w:rsidP="000A68D3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auto"/>
                <w:lang w:val="uk-UA"/>
              </w:rPr>
            </w:pPr>
            <w:r w:rsidRPr="006E15C2">
              <w:rPr>
                <w:b/>
                <w:bCs/>
                <w:color w:val="auto"/>
              </w:rPr>
              <w:t xml:space="preserve">Модуль 2 </w:t>
            </w:r>
            <w:r w:rsidRPr="006E15C2">
              <w:rPr>
                <w:color w:val="auto"/>
                <w:lang w:val="uk-UA"/>
              </w:rPr>
              <w:t xml:space="preserve">тяговий розрахунок пневмоколісного та </w:t>
            </w:r>
            <w:proofErr w:type="gramStart"/>
            <w:r w:rsidRPr="006E15C2">
              <w:rPr>
                <w:color w:val="auto"/>
                <w:lang w:val="uk-UA"/>
              </w:rPr>
              <w:t>гусеничного</w:t>
            </w:r>
            <w:proofErr w:type="gramEnd"/>
            <w:r w:rsidRPr="006E15C2">
              <w:rPr>
                <w:color w:val="auto"/>
                <w:lang w:val="uk-UA"/>
              </w:rPr>
              <w:t xml:space="preserve"> ТЗ</w:t>
            </w:r>
          </w:p>
          <w:p w14:paraId="4F5CA7E9" w14:textId="5C53F53D" w:rsidR="000A68D3" w:rsidRPr="006E15C2" w:rsidRDefault="000A68D3" w:rsidP="000A68D3">
            <w:pPr>
              <w:pStyle w:val="a9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6E15C2">
              <w:rPr>
                <w:b/>
                <w:bCs/>
                <w:color w:val="auto"/>
              </w:rPr>
              <w:t xml:space="preserve">Модуль 3 </w:t>
            </w:r>
            <w:proofErr w:type="spellStart"/>
            <w:r w:rsidR="00C34035" w:rsidRPr="006E15C2">
              <w:rPr>
                <w:bCs/>
                <w:color w:val="auto"/>
              </w:rPr>
              <w:t>Розрахунок</w:t>
            </w:r>
            <w:proofErr w:type="spellEnd"/>
            <w:r w:rsidR="00C34035" w:rsidRPr="006E15C2">
              <w:rPr>
                <w:bCs/>
                <w:color w:val="auto"/>
                <w:lang w:val="uk-UA"/>
              </w:rPr>
              <w:t xml:space="preserve"> </w:t>
            </w:r>
            <w:r w:rsidR="00C34035" w:rsidRPr="006E15C2">
              <w:rPr>
                <w:color w:val="auto"/>
                <w:lang w:val="uk-UA"/>
              </w:rPr>
              <w:t xml:space="preserve">муфти зчеплення, карданні </w:t>
            </w:r>
            <w:r w:rsidR="00C34035" w:rsidRPr="006E15C2">
              <w:rPr>
                <w:color w:val="auto"/>
              </w:rPr>
              <w:t>та г</w:t>
            </w:r>
            <w:proofErr w:type="spellStart"/>
            <w:r w:rsidR="00C34035" w:rsidRPr="006E15C2">
              <w:rPr>
                <w:color w:val="auto"/>
                <w:lang w:val="uk-UA"/>
              </w:rPr>
              <w:t>оловні</w:t>
            </w:r>
            <w:proofErr w:type="spellEnd"/>
            <w:r w:rsidR="00C34035" w:rsidRPr="006E15C2">
              <w:rPr>
                <w:color w:val="auto"/>
                <w:lang w:val="uk-UA"/>
              </w:rPr>
              <w:t xml:space="preserve"> передачі</w:t>
            </w:r>
          </w:p>
          <w:p w14:paraId="2DDAF6B7" w14:textId="1675F814" w:rsidR="000A68D3" w:rsidRPr="006E15C2" w:rsidRDefault="000A68D3" w:rsidP="000A68D3">
            <w:pPr>
              <w:pStyle w:val="a9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6E15C2">
              <w:rPr>
                <w:b/>
                <w:bCs/>
                <w:color w:val="auto"/>
              </w:rPr>
              <w:t xml:space="preserve">Модуль 4 </w:t>
            </w:r>
            <w:proofErr w:type="spellStart"/>
            <w:r w:rsidR="00C34035" w:rsidRPr="006E15C2">
              <w:rPr>
                <w:bCs/>
                <w:color w:val="auto"/>
              </w:rPr>
              <w:t>Розрахунок</w:t>
            </w:r>
            <w:proofErr w:type="spellEnd"/>
            <w:r w:rsidR="00C34035" w:rsidRPr="006E15C2">
              <w:rPr>
                <w:bCs/>
                <w:color w:val="auto"/>
                <w:lang w:val="uk-UA"/>
              </w:rPr>
              <w:t xml:space="preserve"> </w:t>
            </w:r>
            <w:proofErr w:type="spellStart"/>
            <w:r w:rsidR="00C34035" w:rsidRPr="006E15C2">
              <w:rPr>
                <w:color w:val="auto"/>
                <w:lang w:val="uk-UA"/>
              </w:rPr>
              <w:t>діференціалу</w:t>
            </w:r>
            <w:proofErr w:type="spellEnd"/>
            <w:r w:rsidR="00C34035" w:rsidRPr="006E15C2">
              <w:rPr>
                <w:color w:val="auto"/>
                <w:lang w:val="uk-UA"/>
              </w:rPr>
              <w:t xml:space="preserve"> та рульового керування.</w:t>
            </w:r>
          </w:p>
          <w:p w14:paraId="4BC5576F" w14:textId="5064C885" w:rsidR="000A68D3" w:rsidRPr="006E15C2" w:rsidRDefault="000A68D3" w:rsidP="00C34035">
            <w:pPr>
              <w:pStyle w:val="a9"/>
              <w:spacing w:before="0" w:beforeAutospacing="0" w:after="0" w:afterAutospacing="0"/>
              <w:jc w:val="both"/>
              <w:rPr>
                <w:color w:val="auto"/>
              </w:rPr>
            </w:pPr>
            <w:r w:rsidRPr="006E15C2">
              <w:rPr>
                <w:b/>
                <w:bCs/>
                <w:color w:val="auto"/>
              </w:rPr>
              <w:t xml:space="preserve">Модуль 5 </w:t>
            </w:r>
            <w:proofErr w:type="spellStart"/>
            <w:r w:rsidR="00C34035" w:rsidRPr="006E15C2">
              <w:rPr>
                <w:bCs/>
                <w:color w:val="auto"/>
              </w:rPr>
              <w:t>Розрахунок</w:t>
            </w:r>
            <w:proofErr w:type="spellEnd"/>
            <w:r w:rsidR="00C34035" w:rsidRPr="006E15C2">
              <w:rPr>
                <w:b/>
                <w:bCs/>
                <w:color w:val="auto"/>
              </w:rPr>
              <w:t xml:space="preserve"> </w:t>
            </w:r>
            <w:r w:rsidR="00C34035" w:rsidRPr="006E15C2">
              <w:rPr>
                <w:color w:val="auto"/>
                <w:lang w:val="uk-UA"/>
              </w:rPr>
              <w:t>гальмівної системи та</w:t>
            </w:r>
            <w:r w:rsidR="00C34035" w:rsidRPr="006E15C2">
              <w:rPr>
                <w:color w:val="auto"/>
              </w:rPr>
              <w:t xml:space="preserve"> </w:t>
            </w:r>
            <w:proofErr w:type="spellStart"/>
            <w:proofErr w:type="gramStart"/>
            <w:r w:rsidR="00C34035" w:rsidRPr="006E15C2">
              <w:rPr>
                <w:color w:val="auto"/>
              </w:rPr>
              <w:t>п</w:t>
            </w:r>
            <w:proofErr w:type="gramEnd"/>
            <w:r w:rsidR="00C34035" w:rsidRPr="006E15C2">
              <w:rPr>
                <w:color w:val="auto"/>
              </w:rPr>
              <w:t>ідвіски</w:t>
            </w:r>
            <w:proofErr w:type="spellEnd"/>
          </w:p>
          <w:p w14:paraId="2CDFCBB5" w14:textId="10F071AA" w:rsidR="000A68D3" w:rsidRPr="006E15C2" w:rsidRDefault="000A68D3" w:rsidP="000A6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Модуль 6</w:t>
            </w:r>
            <w:r w:rsidR="00C34035" w:rsidRPr="006E15C2">
              <w:rPr>
                <w:b/>
                <w:bCs/>
                <w:sz w:val="24"/>
                <w:szCs w:val="24"/>
              </w:rPr>
              <w:t xml:space="preserve"> </w:t>
            </w:r>
            <w:r w:rsidR="00C34035" w:rsidRPr="006E15C2">
              <w:rPr>
                <w:bCs/>
                <w:sz w:val="24"/>
                <w:szCs w:val="24"/>
              </w:rPr>
              <w:t>Курсова робота.</w:t>
            </w:r>
          </w:p>
          <w:p w14:paraId="75BA7C34" w14:textId="1A395316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15C2" w:rsidRPr="006E15C2" w14:paraId="10CEC95C" w14:textId="77777777" w:rsidTr="002076C2">
        <w:tc>
          <w:tcPr>
            <w:tcW w:w="3397" w:type="dxa"/>
          </w:tcPr>
          <w:p w14:paraId="29F69730" w14:textId="209699CD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bCs/>
                <w:sz w:val="24"/>
                <w:szCs w:val="24"/>
              </w:rPr>
              <w:t>Контрольні</w:t>
            </w:r>
            <w:r w:rsidRPr="006E15C2">
              <w:rPr>
                <w:sz w:val="24"/>
                <w:szCs w:val="24"/>
              </w:rPr>
              <w:t xml:space="preserve"> </w:t>
            </w:r>
            <w:r w:rsidRPr="006E15C2">
              <w:rPr>
                <w:b/>
                <w:sz w:val="24"/>
                <w:szCs w:val="24"/>
              </w:rPr>
              <w:t>заходи та критерії</w:t>
            </w:r>
            <w:r w:rsidRPr="006E15C2">
              <w:rPr>
                <w:sz w:val="24"/>
                <w:szCs w:val="24"/>
              </w:rPr>
              <w:t xml:space="preserve"> </w:t>
            </w:r>
            <w:r w:rsidRPr="006E15C2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54" w:type="dxa"/>
          </w:tcPr>
          <w:p w14:paraId="7CDAA0ED" w14:textId="66315CF5" w:rsidR="0054103D" w:rsidRPr="006E15C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модулів </w:t>
            </w:r>
            <w:r w:rsidR="00CC2479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№№</w:t>
            </w: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>1, 2, 3</w:t>
            </w:r>
            <w:r w:rsidR="0013625D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</w:t>
            </w:r>
            <w:r w:rsidR="0013625D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я трьох</w:t>
            </w: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контрольних робіт у письмовій формі.</w:t>
            </w:r>
          </w:p>
          <w:p w14:paraId="6A5C9FF4" w14:textId="77777777" w:rsidR="0054103D" w:rsidRPr="006E15C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модуля здійснюється за 12-бальною шкалою. </w:t>
            </w:r>
          </w:p>
          <w:p w14:paraId="7E713738" w14:textId="6C16BCE6" w:rsidR="0054103D" w:rsidRPr="006E15C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</w:t>
            </w:r>
            <w:r w:rsidR="00CC2479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1 та 2 семестрів</w:t>
            </w:r>
            <w:r w:rsidRPr="006E15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модульних оцінок 1, 2, 3 </w:t>
            </w:r>
            <w:r w:rsidR="00CC2479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модулів</w:t>
            </w:r>
            <w:r w:rsidR="0013625D" w:rsidRPr="006E15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412D052" w14:textId="7D4CF2E1" w:rsidR="00D7334F" w:rsidRPr="006E15C2" w:rsidRDefault="0054103D" w:rsidP="0054103D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>Підсумкова оцінка навчальної дисципліни визна</w:t>
            </w:r>
            <w:r w:rsidR="00CC2479" w:rsidRPr="006E15C2">
              <w:rPr>
                <w:sz w:val="24"/>
                <w:szCs w:val="24"/>
              </w:rPr>
              <w:t xml:space="preserve">чається як середнє арифметичне </w:t>
            </w:r>
            <w:r w:rsidR="0013625D" w:rsidRPr="006E15C2">
              <w:rPr>
                <w:sz w:val="24"/>
                <w:szCs w:val="24"/>
              </w:rPr>
              <w:t>3-х</w:t>
            </w:r>
            <w:r w:rsidRPr="006E15C2">
              <w:rPr>
                <w:sz w:val="24"/>
                <w:szCs w:val="24"/>
              </w:rPr>
              <w:t xml:space="preserve"> модуль</w:t>
            </w:r>
            <w:r w:rsidR="00C34035" w:rsidRPr="006E15C2">
              <w:rPr>
                <w:sz w:val="24"/>
                <w:szCs w:val="24"/>
              </w:rPr>
              <w:t>них оцінок за 12-бальною шкалою та оцінки за іспит.</w:t>
            </w:r>
          </w:p>
        </w:tc>
      </w:tr>
      <w:tr w:rsidR="006E15C2" w:rsidRPr="006E15C2" w14:paraId="6AF8CA6F" w14:textId="77777777" w:rsidTr="002076C2">
        <w:tc>
          <w:tcPr>
            <w:tcW w:w="3397" w:type="dxa"/>
          </w:tcPr>
          <w:p w14:paraId="680F93BA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14:paraId="38A34773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15C2" w:rsidRPr="006E15C2" w14:paraId="16881269" w14:textId="77777777" w:rsidTr="002076C2">
        <w:tc>
          <w:tcPr>
            <w:tcW w:w="3397" w:type="dxa"/>
          </w:tcPr>
          <w:p w14:paraId="657B0559" w14:textId="77777777" w:rsidR="00D7334F" w:rsidRPr="006E15C2" w:rsidRDefault="00D7334F" w:rsidP="002076C2">
            <w:pPr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Засоби навчання</w:t>
            </w:r>
          </w:p>
        </w:tc>
        <w:tc>
          <w:tcPr>
            <w:tcW w:w="5954" w:type="dxa"/>
          </w:tcPr>
          <w:p w14:paraId="3B891F71" w14:textId="51468A6D" w:rsidR="00D7334F" w:rsidRPr="006E15C2" w:rsidRDefault="00CC2479" w:rsidP="002076C2">
            <w:pPr>
              <w:rPr>
                <w:b/>
                <w:bCs/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 xml:space="preserve">Навчальний процес передбачає </w:t>
            </w:r>
            <w:proofErr w:type="spellStart"/>
            <w:r w:rsidR="000A68D3" w:rsidRPr="006E15C2">
              <w:rPr>
                <w:sz w:val="24"/>
                <w:szCs w:val="24"/>
              </w:rPr>
              <w:t>аудіторні</w:t>
            </w:r>
            <w:proofErr w:type="spellEnd"/>
            <w:r w:rsidR="000A68D3" w:rsidRPr="006E15C2">
              <w:rPr>
                <w:sz w:val="24"/>
                <w:szCs w:val="24"/>
              </w:rPr>
              <w:t xml:space="preserve"> навчання,</w:t>
            </w:r>
            <w:r w:rsidRPr="006E15C2">
              <w:rPr>
                <w:sz w:val="24"/>
                <w:szCs w:val="24"/>
              </w:rPr>
              <w:t xml:space="preserve"> використання мультимедійного комплексу та комп’ютерних робочих місць.</w:t>
            </w:r>
          </w:p>
        </w:tc>
      </w:tr>
      <w:tr w:rsidR="00D7334F" w:rsidRPr="006E15C2" w14:paraId="2BFAD8B2" w14:textId="77777777" w:rsidTr="002076C2">
        <w:tc>
          <w:tcPr>
            <w:tcW w:w="3397" w:type="dxa"/>
          </w:tcPr>
          <w:p w14:paraId="7D37103F" w14:textId="77777777" w:rsidR="00D7334F" w:rsidRPr="006E15C2" w:rsidRDefault="00D7334F" w:rsidP="002076C2">
            <w:pPr>
              <w:rPr>
                <w:b/>
                <w:sz w:val="24"/>
                <w:szCs w:val="24"/>
              </w:rPr>
            </w:pPr>
            <w:r w:rsidRPr="006E15C2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14:paraId="42C52881" w14:textId="77777777" w:rsidR="00CC2479" w:rsidRPr="006E15C2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6E15C2">
              <w:rPr>
                <w:u w:val="single"/>
              </w:rPr>
              <w:t>Основна література:</w:t>
            </w:r>
          </w:p>
          <w:p w14:paraId="20AFB5BB" w14:textId="77777777" w:rsidR="00CC2479" w:rsidRPr="006E15C2" w:rsidRDefault="00CC2479" w:rsidP="00CC2479">
            <w:pPr>
              <w:ind w:left="317" w:hanging="283"/>
              <w:jc w:val="both"/>
              <w:rPr>
                <w:u w:val="single"/>
              </w:rPr>
            </w:pPr>
          </w:p>
          <w:p w14:paraId="0FDB8ABF" w14:textId="77777777" w:rsidR="00CC2479" w:rsidRPr="006E15C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E15C2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гусеничн</w:t>
            </w:r>
            <w:proofErr w:type="spellEnd"/>
            <w:r w:rsidRPr="006E15C2">
              <w:rPr>
                <w:sz w:val="24"/>
                <w:szCs w:val="24"/>
              </w:rPr>
              <w:t>ы</w:t>
            </w:r>
            <w:r w:rsidRPr="006E15C2">
              <w:rPr>
                <w:sz w:val="24"/>
                <w:szCs w:val="24"/>
                <w:lang w:val="uk-UA"/>
              </w:rPr>
              <w:t xml:space="preserve">е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Коммерческий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транспорт: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. В 2ч. ч.1. -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ИМА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пресс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>. 2008 - 416с.</w:t>
            </w:r>
          </w:p>
          <w:p w14:paraId="7466839F" w14:textId="77777777" w:rsidR="00CC2479" w:rsidRPr="006E15C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E15C2">
              <w:rPr>
                <w:sz w:val="24"/>
                <w:szCs w:val="24"/>
                <w:lang w:val="uk-UA"/>
              </w:rPr>
              <w:t xml:space="preserve">В.С.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Блохин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, Н.Г.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Малич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, К.М. Басс.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Колесные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гусеничные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транспортные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средства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Обеспечение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эффективности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Учебное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пособие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. В 2ч. ч.2. -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Днепропетровск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6E15C2">
              <w:rPr>
                <w:sz w:val="24"/>
                <w:szCs w:val="24"/>
                <w:lang w:val="uk-UA"/>
              </w:rPr>
              <w:t>ИМА-пресс</w:t>
            </w:r>
            <w:proofErr w:type="spellEnd"/>
            <w:r w:rsidRPr="006E15C2">
              <w:rPr>
                <w:sz w:val="24"/>
                <w:szCs w:val="24"/>
                <w:lang w:val="uk-UA"/>
              </w:rPr>
              <w:t>. 2008 - 424с.</w:t>
            </w:r>
          </w:p>
          <w:p w14:paraId="1BD45A7B" w14:textId="77777777" w:rsidR="00CC2479" w:rsidRPr="006E15C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E15C2">
              <w:rPr>
                <w:sz w:val="24"/>
                <w:szCs w:val="24"/>
              </w:rPr>
              <w:t>В.С</w:t>
            </w:r>
            <w:proofErr w:type="spellEnd"/>
            <w:r w:rsidRPr="006E15C2">
              <w:rPr>
                <w:sz w:val="24"/>
                <w:szCs w:val="24"/>
              </w:rPr>
              <w:t xml:space="preserve">. Блохин, </w:t>
            </w:r>
            <w:proofErr w:type="spellStart"/>
            <w:r w:rsidRPr="006E15C2">
              <w:rPr>
                <w:sz w:val="24"/>
                <w:szCs w:val="24"/>
              </w:rPr>
              <w:t>Н.Г</w:t>
            </w:r>
            <w:proofErr w:type="spellEnd"/>
            <w:r w:rsidRPr="006E15C2">
              <w:rPr>
                <w:sz w:val="24"/>
                <w:szCs w:val="24"/>
              </w:rPr>
              <w:t xml:space="preserve">. </w:t>
            </w:r>
            <w:proofErr w:type="spellStart"/>
            <w:r w:rsidRPr="006E15C2">
              <w:rPr>
                <w:sz w:val="24"/>
                <w:szCs w:val="24"/>
              </w:rPr>
              <w:t>Малич</w:t>
            </w:r>
            <w:proofErr w:type="spellEnd"/>
            <w:r w:rsidRPr="006E15C2">
              <w:rPr>
                <w:sz w:val="24"/>
                <w:szCs w:val="24"/>
              </w:rPr>
              <w:t xml:space="preserve">. </w:t>
            </w:r>
            <w:proofErr w:type="spellStart"/>
            <w:r w:rsidRPr="006E15C2">
              <w:rPr>
                <w:sz w:val="24"/>
                <w:szCs w:val="24"/>
              </w:rPr>
              <w:t>Машини</w:t>
            </w:r>
            <w:proofErr w:type="spellEnd"/>
            <w:r w:rsidRPr="006E15C2">
              <w:rPr>
                <w:sz w:val="24"/>
                <w:szCs w:val="24"/>
              </w:rPr>
              <w:t xml:space="preserve"> для земляных работ, предпосылки повышения их конкурентоспособности: Учебное пособие - Днепропетровск; ИМА-пресс. 2005 - 304с.</w:t>
            </w:r>
          </w:p>
          <w:p w14:paraId="2C66866F" w14:textId="77777777" w:rsidR="000A68D3" w:rsidRPr="006E15C2" w:rsidRDefault="000A68D3" w:rsidP="000A68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5C2">
              <w:rPr>
                <w:sz w:val="24"/>
                <w:szCs w:val="24"/>
              </w:rPr>
              <w:t xml:space="preserve">Кисляков В.Ф., </w:t>
            </w:r>
            <w:proofErr w:type="spellStart"/>
            <w:r w:rsidRPr="006E15C2">
              <w:rPr>
                <w:sz w:val="24"/>
                <w:szCs w:val="24"/>
              </w:rPr>
              <w:t>Лущак</w:t>
            </w:r>
            <w:proofErr w:type="spellEnd"/>
            <w:r w:rsidRPr="006E15C2">
              <w:rPr>
                <w:sz w:val="24"/>
                <w:szCs w:val="24"/>
              </w:rPr>
              <w:t xml:space="preserve"> В.В. Будова й експлуатація автомобілів. Підручник- К. Либідь, </w:t>
            </w:r>
            <w:r w:rsidRPr="006E15C2">
              <w:rPr>
                <w:sz w:val="24"/>
                <w:szCs w:val="24"/>
              </w:rPr>
              <w:lastRenderedPageBreak/>
              <w:t xml:space="preserve">1999.-400с.:  </w:t>
            </w:r>
          </w:p>
          <w:p w14:paraId="3C9FF3EE" w14:textId="77777777" w:rsidR="00CC2479" w:rsidRPr="006E15C2" w:rsidRDefault="00CC2479" w:rsidP="00CC2479">
            <w:pPr>
              <w:pStyle w:val="a8"/>
              <w:pBdr>
                <w:left w:val="single" w:sz="4" w:space="4" w:color="auto"/>
              </w:pBdr>
              <w:spacing w:line="276" w:lineRule="auto"/>
              <w:ind w:left="644"/>
              <w:jc w:val="both"/>
              <w:rPr>
                <w:sz w:val="24"/>
                <w:szCs w:val="24"/>
              </w:rPr>
            </w:pPr>
          </w:p>
          <w:p w14:paraId="5F5DC3BB" w14:textId="77777777" w:rsidR="00CC2479" w:rsidRPr="006E15C2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6E15C2">
              <w:rPr>
                <w:u w:val="single"/>
              </w:rPr>
              <w:t>Додаткова література:</w:t>
            </w:r>
          </w:p>
          <w:p w14:paraId="5931B7A0" w14:textId="77777777" w:rsidR="00CC2479" w:rsidRPr="006E15C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E15C2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6E15C2">
              <w:rPr>
                <w:sz w:val="24"/>
                <w:szCs w:val="24"/>
              </w:rPr>
              <w:t>Основні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параметри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технологічних</w:t>
            </w:r>
            <w:proofErr w:type="spellEnd"/>
            <w:r w:rsidRPr="006E15C2">
              <w:rPr>
                <w:sz w:val="24"/>
                <w:szCs w:val="24"/>
              </w:rPr>
              <w:t xml:space="preserve"> машин. </w:t>
            </w:r>
            <w:proofErr w:type="spellStart"/>
            <w:r w:rsidRPr="006E15C2">
              <w:rPr>
                <w:sz w:val="24"/>
                <w:szCs w:val="24"/>
              </w:rPr>
              <w:t>Машини</w:t>
            </w:r>
            <w:proofErr w:type="spellEnd"/>
            <w:r w:rsidRPr="006E15C2">
              <w:rPr>
                <w:sz w:val="24"/>
                <w:szCs w:val="24"/>
              </w:rPr>
              <w:t xml:space="preserve"> для </w:t>
            </w:r>
            <w:proofErr w:type="spellStart"/>
            <w:r w:rsidRPr="006E15C2">
              <w:rPr>
                <w:sz w:val="24"/>
                <w:szCs w:val="24"/>
              </w:rPr>
              <w:t>земляних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робіт</w:t>
            </w:r>
            <w:proofErr w:type="spellEnd"/>
            <w:r w:rsidRPr="006E15C2">
              <w:rPr>
                <w:sz w:val="24"/>
                <w:szCs w:val="24"/>
              </w:rPr>
              <w:t xml:space="preserve">: У 2ч. </w:t>
            </w:r>
            <w:proofErr w:type="spellStart"/>
            <w:r w:rsidRPr="006E15C2">
              <w:rPr>
                <w:sz w:val="24"/>
                <w:szCs w:val="24"/>
              </w:rPr>
              <w:t>Навчальний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5C2">
              <w:rPr>
                <w:sz w:val="24"/>
                <w:szCs w:val="24"/>
              </w:rPr>
              <w:t>пос</w:t>
            </w:r>
            <w:proofErr w:type="gramEnd"/>
            <w:r w:rsidRPr="006E15C2">
              <w:rPr>
                <w:sz w:val="24"/>
                <w:szCs w:val="24"/>
              </w:rPr>
              <w:t>ібник</w:t>
            </w:r>
            <w:proofErr w:type="spellEnd"/>
            <w:r w:rsidRPr="006E15C2">
              <w:rPr>
                <w:sz w:val="24"/>
                <w:szCs w:val="24"/>
              </w:rPr>
              <w:t xml:space="preserve"> - К.; </w:t>
            </w:r>
            <w:proofErr w:type="spellStart"/>
            <w:r w:rsidRPr="006E15C2">
              <w:rPr>
                <w:sz w:val="24"/>
                <w:szCs w:val="24"/>
              </w:rPr>
              <w:t>Вища</w:t>
            </w:r>
            <w:proofErr w:type="spellEnd"/>
            <w:r w:rsidRPr="006E15C2">
              <w:rPr>
                <w:sz w:val="24"/>
                <w:szCs w:val="24"/>
              </w:rPr>
              <w:t xml:space="preserve"> школа. 2006 - </w:t>
            </w:r>
            <w:proofErr w:type="spellStart"/>
            <w:r w:rsidRPr="006E15C2">
              <w:rPr>
                <w:sz w:val="24"/>
                <w:szCs w:val="24"/>
              </w:rPr>
              <w:t>ч.І</w:t>
            </w:r>
            <w:proofErr w:type="spellEnd"/>
            <w:r w:rsidRPr="006E15C2">
              <w:rPr>
                <w:sz w:val="24"/>
                <w:szCs w:val="24"/>
              </w:rPr>
              <w:t xml:space="preserve"> - </w:t>
            </w:r>
            <w:proofErr w:type="spellStart"/>
            <w:r w:rsidRPr="006E15C2">
              <w:rPr>
                <w:sz w:val="24"/>
                <w:szCs w:val="24"/>
              </w:rPr>
              <w:t>407с</w:t>
            </w:r>
            <w:proofErr w:type="spellEnd"/>
            <w:r w:rsidRPr="006E15C2">
              <w:rPr>
                <w:sz w:val="24"/>
                <w:szCs w:val="24"/>
              </w:rPr>
              <w:t>.</w:t>
            </w:r>
          </w:p>
          <w:p w14:paraId="1CFBA32B" w14:textId="24F7A542" w:rsidR="00CC2479" w:rsidRPr="006E15C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E15C2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proofErr w:type="spellStart"/>
            <w:r w:rsidRPr="006E15C2">
              <w:rPr>
                <w:sz w:val="24"/>
                <w:szCs w:val="24"/>
              </w:rPr>
              <w:t>Основні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параметри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технологічних</w:t>
            </w:r>
            <w:proofErr w:type="spellEnd"/>
            <w:r w:rsidRPr="006E15C2">
              <w:rPr>
                <w:sz w:val="24"/>
                <w:szCs w:val="24"/>
              </w:rPr>
              <w:t xml:space="preserve"> машин. </w:t>
            </w:r>
            <w:proofErr w:type="spellStart"/>
            <w:r w:rsidRPr="006E15C2">
              <w:rPr>
                <w:sz w:val="24"/>
                <w:szCs w:val="24"/>
              </w:rPr>
              <w:t>Машини</w:t>
            </w:r>
            <w:proofErr w:type="spellEnd"/>
            <w:r w:rsidRPr="006E15C2">
              <w:rPr>
                <w:sz w:val="24"/>
                <w:szCs w:val="24"/>
              </w:rPr>
              <w:t xml:space="preserve"> для </w:t>
            </w:r>
            <w:proofErr w:type="spellStart"/>
            <w:r w:rsidRPr="006E15C2">
              <w:rPr>
                <w:sz w:val="24"/>
                <w:szCs w:val="24"/>
              </w:rPr>
              <w:t>земляних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r w:rsidRPr="006E15C2">
              <w:rPr>
                <w:sz w:val="24"/>
                <w:szCs w:val="24"/>
              </w:rPr>
              <w:t>робіт</w:t>
            </w:r>
            <w:proofErr w:type="spellEnd"/>
            <w:r w:rsidRPr="006E15C2">
              <w:rPr>
                <w:sz w:val="24"/>
                <w:szCs w:val="24"/>
              </w:rPr>
              <w:t xml:space="preserve">: У 2ч. </w:t>
            </w:r>
            <w:proofErr w:type="spellStart"/>
            <w:r w:rsidRPr="006E15C2">
              <w:rPr>
                <w:sz w:val="24"/>
                <w:szCs w:val="24"/>
              </w:rPr>
              <w:t>Навчальний</w:t>
            </w:r>
            <w:proofErr w:type="spellEnd"/>
            <w:r w:rsidRPr="006E15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15C2">
              <w:rPr>
                <w:sz w:val="24"/>
                <w:szCs w:val="24"/>
              </w:rPr>
              <w:t>пос</w:t>
            </w:r>
            <w:proofErr w:type="gramEnd"/>
            <w:r w:rsidRPr="006E15C2">
              <w:rPr>
                <w:sz w:val="24"/>
                <w:szCs w:val="24"/>
              </w:rPr>
              <w:t>ібник</w:t>
            </w:r>
            <w:proofErr w:type="spellEnd"/>
            <w:r w:rsidRPr="006E15C2">
              <w:rPr>
                <w:sz w:val="24"/>
                <w:szCs w:val="24"/>
              </w:rPr>
              <w:t xml:space="preserve"> - К.; </w:t>
            </w:r>
            <w:proofErr w:type="spellStart"/>
            <w:r w:rsidRPr="006E15C2">
              <w:rPr>
                <w:sz w:val="24"/>
                <w:szCs w:val="24"/>
              </w:rPr>
              <w:t>Вища</w:t>
            </w:r>
            <w:proofErr w:type="spellEnd"/>
            <w:r w:rsidRPr="006E15C2">
              <w:rPr>
                <w:sz w:val="24"/>
                <w:szCs w:val="24"/>
              </w:rPr>
              <w:t xml:space="preserve"> школа. 2006 - ч.</w:t>
            </w:r>
            <w:r w:rsidRPr="006E15C2">
              <w:rPr>
                <w:sz w:val="24"/>
                <w:szCs w:val="24"/>
                <w:lang w:val="uk-UA"/>
              </w:rPr>
              <w:t>2</w:t>
            </w:r>
            <w:r w:rsidRPr="006E15C2">
              <w:rPr>
                <w:sz w:val="24"/>
                <w:szCs w:val="24"/>
              </w:rPr>
              <w:t xml:space="preserve"> - 407с.</w:t>
            </w:r>
          </w:p>
          <w:p w14:paraId="5BA46E79" w14:textId="77777777" w:rsidR="000A68D3" w:rsidRPr="006E15C2" w:rsidRDefault="000A68D3" w:rsidP="000A68D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6E15C2">
              <w:rPr>
                <w:sz w:val="24"/>
                <w:szCs w:val="24"/>
              </w:rPr>
              <w:t>Солтус</w:t>
            </w:r>
            <w:proofErr w:type="spellEnd"/>
            <w:r w:rsidRPr="006E15C2">
              <w:rPr>
                <w:sz w:val="24"/>
                <w:szCs w:val="24"/>
              </w:rPr>
              <w:t xml:space="preserve"> А.П. Теорія експлуатаційних властивостей автомобіля: Навчальний посібник.-К.: </w:t>
            </w:r>
            <w:proofErr w:type="spellStart"/>
            <w:r w:rsidRPr="006E15C2">
              <w:rPr>
                <w:sz w:val="24"/>
                <w:szCs w:val="24"/>
              </w:rPr>
              <w:t>Арістей</w:t>
            </w:r>
            <w:proofErr w:type="spellEnd"/>
            <w:r w:rsidRPr="006E15C2">
              <w:rPr>
                <w:sz w:val="24"/>
                <w:szCs w:val="24"/>
              </w:rPr>
              <w:t>, 2006.-176 с.</w:t>
            </w:r>
          </w:p>
          <w:p w14:paraId="337B51BE" w14:textId="77777777" w:rsidR="00CC2479" w:rsidRPr="006E15C2" w:rsidRDefault="00CC2479" w:rsidP="000A68D3">
            <w:pPr>
              <w:pBdr>
                <w:left w:val="single" w:sz="4" w:space="4" w:color="auto"/>
              </w:pBd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</w:p>
          <w:p w14:paraId="44773361" w14:textId="77777777" w:rsidR="00D7334F" w:rsidRPr="006E15C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57F0F1" w14:textId="77777777" w:rsidR="00D7334F" w:rsidRPr="006E15C2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3317ADA2" w14:textId="77777777" w:rsidR="006E15C2" w:rsidRPr="006E15C2" w:rsidRDefault="006E15C2" w:rsidP="006E15C2">
      <w:r w:rsidRPr="006E15C2">
        <w:t>Ухвалено на засіданні групи забезпечення якості освітньої програми «Колісні та гусеничні транспортні засоби» (Протокол № 1 від 27.09.22)</w:t>
      </w:r>
    </w:p>
    <w:p w14:paraId="2E6CF426" w14:textId="77777777" w:rsidR="006E15C2" w:rsidRPr="006E15C2" w:rsidRDefault="006E15C2" w:rsidP="006E15C2"/>
    <w:p w14:paraId="24DF168B" w14:textId="77777777" w:rsidR="006E15C2" w:rsidRPr="006E15C2" w:rsidRDefault="006E15C2" w:rsidP="006E15C2"/>
    <w:p w14:paraId="1D70A9F1" w14:textId="77777777" w:rsidR="006E15C2" w:rsidRPr="006E15C2" w:rsidRDefault="006E15C2" w:rsidP="006E15C2"/>
    <w:p w14:paraId="0634350E" w14:textId="57562AA6" w:rsidR="006E15C2" w:rsidRPr="006E15C2" w:rsidRDefault="006E15C2" w:rsidP="006E15C2">
      <w:r w:rsidRPr="006E15C2">
        <w:t>Гарант освітньої програми, к.т.н., доцент.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 w:rsidRPr="006E15C2">
        <w:t xml:space="preserve"> _______________ Віктор Назарець</w:t>
      </w:r>
    </w:p>
    <w:p w14:paraId="35C323F2" w14:textId="77777777" w:rsidR="00262DCD" w:rsidRPr="006E15C2" w:rsidRDefault="00262DCD"/>
    <w:sectPr w:rsidR="00262DCD" w:rsidRPr="006E15C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C669" w14:textId="77777777" w:rsidR="006B0DDC" w:rsidRDefault="006B0DDC">
      <w:r>
        <w:separator/>
      </w:r>
    </w:p>
  </w:endnote>
  <w:endnote w:type="continuationSeparator" w:id="0">
    <w:p w14:paraId="59F5F049" w14:textId="77777777" w:rsidR="006B0DDC" w:rsidRDefault="006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401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8FBBA" w14:textId="77777777" w:rsidR="00CB3B61" w:rsidRDefault="006B0D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FF5F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6E15C2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49C8B049" w14:textId="77777777" w:rsidR="00CB3B61" w:rsidRDefault="006B0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3440" w14:textId="77777777" w:rsidR="006B0DDC" w:rsidRDefault="006B0DDC">
      <w:r>
        <w:separator/>
      </w:r>
    </w:p>
  </w:footnote>
  <w:footnote w:type="continuationSeparator" w:id="0">
    <w:p w14:paraId="59968AA5" w14:textId="77777777" w:rsidR="006B0DDC" w:rsidRDefault="006B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98"/>
    <w:multiLevelType w:val="multilevel"/>
    <w:tmpl w:val="3478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763"/>
    <w:multiLevelType w:val="hybridMultilevel"/>
    <w:tmpl w:val="D8DAB84C"/>
    <w:lvl w:ilvl="0" w:tplc="8C948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A68D3"/>
    <w:rsid w:val="0013625D"/>
    <w:rsid w:val="001B20C3"/>
    <w:rsid w:val="00262DCD"/>
    <w:rsid w:val="00386CDC"/>
    <w:rsid w:val="003A6E52"/>
    <w:rsid w:val="0054103D"/>
    <w:rsid w:val="006B0DDC"/>
    <w:rsid w:val="006C3B01"/>
    <w:rsid w:val="006E15C2"/>
    <w:rsid w:val="00803E3A"/>
    <w:rsid w:val="00817A4A"/>
    <w:rsid w:val="00B316E7"/>
    <w:rsid w:val="00C34035"/>
    <w:rsid w:val="00CA1617"/>
    <w:rsid w:val="00CC2479"/>
    <w:rsid w:val="00D06913"/>
    <w:rsid w:val="00D7334F"/>
    <w:rsid w:val="00FB3DD4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Sacha</cp:lastModifiedBy>
  <cp:revision>3</cp:revision>
  <dcterms:created xsi:type="dcterms:W3CDTF">2023-01-14T21:30:00Z</dcterms:created>
  <dcterms:modified xsi:type="dcterms:W3CDTF">2023-01-24T08:52:00Z</dcterms:modified>
</cp:coreProperties>
</file>