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BF34CA" w:rsidRPr="00BF34CA" w14:paraId="5D955AB0" w14:textId="77777777" w:rsidTr="002076C2">
        <w:trPr>
          <w:trHeight w:val="412"/>
        </w:trPr>
        <w:tc>
          <w:tcPr>
            <w:tcW w:w="9351" w:type="dxa"/>
            <w:gridSpan w:val="2"/>
          </w:tcPr>
          <w:p w14:paraId="6AE13AB0" w14:textId="77777777" w:rsidR="00D7334F" w:rsidRPr="00BF34CA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BF34CA" w:rsidRPr="00BF34CA" w14:paraId="4D4A1A3B" w14:textId="77777777" w:rsidTr="002076C2">
        <w:trPr>
          <w:trHeight w:val="1690"/>
        </w:trPr>
        <w:tc>
          <w:tcPr>
            <w:tcW w:w="2146" w:type="dxa"/>
          </w:tcPr>
          <w:p w14:paraId="45C4E961" w14:textId="77777777" w:rsidR="00D7334F" w:rsidRPr="00BF34CA" w:rsidRDefault="00D7334F" w:rsidP="002076C2">
            <w:pPr>
              <w:rPr>
                <w:sz w:val="24"/>
                <w:szCs w:val="24"/>
              </w:rPr>
            </w:pPr>
            <w:r w:rsidRPr="00BF34CA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46BEF4" wp14:editId="2718476C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E3A071B" w14:textId="77777777" w:rsidR="00D7334F" w:rsidRPr="00BF34CA" w:rsidRDefault="00D7334F" w:rsidP="002076C2">
            <w:pPr>
              <w:jc w:val="center"/>
              <w:rPr>
                <w:b/>
                <w:bCs/>
              </w:rPr>
            </w:pPr>
          </w:p>
          <w:p w14:paraId="032F5A9F" w14:textId="77777777" w:rsidR="00D7334F" w:rsidRPr="00BF34CA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4AB447FF" w14:textId="1F61B267" w:rsidR="00D7334F" w:rsidRPr="00BF34CA" w:rsidRDefault="00D7334F" w:rsidP="002076C2">
            <w:pPr>
              <w:jc w:val="center"/>
              <w:rPr>
                <w:sz w:val="28"/>
                <w:szCs w:val="28"/>
              </w:rPr>
            </w:pPr>
            <w:r w:rsidRPr="00BF34CA">
              <w:rPr>
                <w:sz w:val="28"/>
                <w:szCs w:val="28"/>
              </w:rPr>
              <w:t>«</w:t>
            </w:r>
            <w:r w:rsidR="00755DE9" w:rsidRPr="00BF34CA">
              <w:t xml:space="preserve"> </w:t>
            </w:r>
            <w:r w:rsidR="00F536DE" w:rsidRPr="00BF34CA">
              <w:rPr>
                <w:sz w:val="28"/>
                <w:szCs w:val="28"/>
              </w:rPr>
              <w:t>Спеціальний рухомий склад</w:t>
            </w:r>
            <w:r w:rsidRPr="00BF34CA">
              <w:rPr>
                <w:sz w:val="28"/>
                <w:szCs w:val="28"/>
              </w:rPr>
              <w:t>»</w:t>
            </w:r>
          </w:p>
          <w:p w14:paraId="013AF15C" w14:textId="77777777" w:rsidR="00D7334F" w:rsidRPr="00BF34CA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EDD3209" w14:textId="77777777" w:rsidR="00D7334F" w:rsidRPr="00BF34CA" w:rsidRDefault="00D7334F" w:rsidP="00D7334F"/>
    <w:tbl>
      <w:tblPr>
        <w:tblpPr w:leftFromText="180" w:rightFromText="180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BF34CA" w:rsidRPr="00BF34CA" w14:paraId="508E9D42" w14:textId="77777777" w:rsidTr="00BF34CA">
        <w:tc>
          <w:tcPr>
            <w:tcW w:w="3402" w:type="dxa"/>
          </w:tcPr>
          <w:p w14:paraId="76D55816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71A13581" w14:textId="326D55CD" w:rsidR="00D7334F" w:rsidRPr="00BF34CA" w:rsidRDefault="00FF4BB0" w:rsidP="002076C2">
            <w:pPr>
              <w:rPr>
                <w:sz w:val="24"/>
                <w:szCs w:val="24"/>
              </w:rPr>
            </w:pPr>
            <w:r w:rsidRPr="00BF34CA">
              <w:t>Вибір</w:t>
            </w:r>
            <w:r w:rsidR="0054103D" w:rsidRPr="00BF34CA">
              <w:t>кова н</w:t>
            </w:r>
            <w:r w:rsidR="00386CDC" w:rsidRPr="00BF34CA">
              <w:t>авчальна дисципліна циклу професійної підготовки</w:t>
            </w:r>
          </w:p>
        </w:tc>
      </w:tr>
      <w:tr w:rsidR="00BF34CA" w:rsidRPr="00BF34CA" w14:paraId="255ABD35" w14:textId="77777777" w:rsidTr="00BF34CA">
        <w:tc>
          <w:tcPr>
            <w:tcW w:w="3402" w:type="dxa"/>
          </w:tcPr>
          <w:p w14:paraId="0A33CF83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 xml:space="preserve">Код та назва спеціальності та </w:t>
            </w:r>
          </w:p>
          <w:p w14:paraId="00AC829A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6F7FC239" w14:textId="77777777" w:rsidR="00D7334F" w:rsidRPr="00BF34CA" w:rsidRDefault="00386CDC" w:rsidP="002076C2">
            <w:r w:rsidRPr="00BF34CA">
              <w:t>133 – Галузеве машинобудування</w:t>
            </w:r>
          </w:p>
          <w:p w14:paraId="134AFACC" w14:textId="77777777" w:rsidR="00386CDC" w:rsidRPr="00BF34CA" w:rsidRDefault="00386CDC" w:rsidP="002076C2"/>
          <w:p w14:paraId="751AEF49" w14:textId="3E8421C7" w:rsidR="00386CDC" w:rsidRPr="00BF34CA" w:rsidRDefault="00386CDC" w:rsidP="002076C2">
            <w:pPr>
              <w:rPr>
                <w:sz w:val="24"/>
                <w:szCs w:val="24"/>
              </w:rPr>
            </w:pPr>
            <w:r w:rsidRPr="00BF34CA">
              <w:t>Колісні та гусеничні транспортні засоби</w:t>
            </w:r>
          </w:p>
        </w:tc>
      </w:tr>
      <w:tr w:rsidR="00BF34CA" w:rsidRPr="00BF34CA" w14:paraId="2EC307BC" w14:textId="77777777" w:rsidTr="00BF34CA">
        <w:tc>
          <w:tcPr>
            <w:tcW w:w="3402" w:type="dxa"/>
          </w:tcPr>
          <w:p w14:paraId="251958AC" w14:textId="77777777" w:rsidR="00D7334F" w:rsidRPr="00BF34CA" w:rsidRDefault="00D7334F" w:rsidP="002076C2">
            <w:pPr>
              <w:rPr>
                <w:b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586B7DB9" w14:textId="6E109593" w:rsidR="00D7334F" w:rsidRPr="00BF34CA" w:rsidRDefault="00386CDC" w:rsidP="002076C2">
            <w:pPr>
              <w:rPr>
                <w:sz w:val="24"/>
                <w:szCs w:val="24"/>
              </w:rPr>
            </w:pPr>
            <w:r w:rsidRPr="00BF34CA">
              <w:t>Колісні та гусеничні транспортні засоби</w:t>
            </w:r>
          </w:p>
        </w:tc>
      </w:tr>
      <w:tr w:rsidR="00BF34CA" w:rsidRPr="00BF34CA" w14:paraId="654A6777" w14:textId="77777777" w:rsidTr="00BF34CA">
        <w:tc>
          <w:tcPr>
            <w:tcW w:w="3402" w:type="dxa"/>
          </w:tcPr>
          <w:p w14:paraId="0B0C95DC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DDD53C" w14:textId="44DDF2E2" w:rsidR="00D7334F" w:rsidRPr="00BF34CA" w:rsidRDefault="00F536DE" w:rsidP="002076C2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бакалав</w:t>
            </w:r>
            <w:r w:rsidR="0054103D" w:rsidRPr="00BF34CA">
              <w:rPr>
                <w:sz w:val="24"/>
                <w:szCs w:val="24"/>
              </w:rPr>
              <w:t>р</w:t>
            </w:r>
          </w:p>
        </w:tc>
      </w:tr>
      <w:tr w:rsidR="00BF34CA" w:rsidRPr="00BF34CA" w14:paraId="0B49AE24" w14:textId="77777777" w:rsidTr="00BF34CA">
        <w:trPr>
          <w:trHeight w:val="571"/>
        </w:trPr>
        <w:tc>
          <w:tcPr>
            <w:tcW w:w="3402" w:type="dxa"/>
          </w:tcPr>
          <w:p w14:paraId="7270260E" w14:textId="77777777" w:rsidR="00D7334F" w:rsidRPr="00BF34CA" w:rsidRDefault="00D7334F" w:rsidP="002076C2">
            <w:pPr>
              <w:jc w:val="both"/>
              <w:rPr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Обсяг дисципліни</w:t>
            </w:r>
            <w:r w:rsidRPr="00BF34CA">
              <w:rPr>
                <w:sz w:val="24"/>
                <w:szCs w:val="24"/>
              </w:rPr>
              <w:t xml:space="preserve"> </w:t>
            </w:r>
          </w:p>
          <w:p w14:paraId="5370E185" w14:textId="77777777" w:rsidR="00D7334F" w:rsidRPr="00BF34CA" w:rsidRDefault="00D7334F" w:rsidP="002076C2">
            <w:pPr>
              <w:jc w:val="both"/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2C887DAA" w14:textId="67E41957" w:rsidR="00D7334F" w:rsidRPr="00BF34CA" w:rsidRDefault="00F536DE" w:rsidP="002076C2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3</w:t>
            </w:r>
          </w:p>
        </w:tc>
      </w:tr>
      <w:tr w:rsidR="00BF34CA" w:rsidRPr="00BF34CA" w14:paraId="4B87FB74" w14:textId="77777777" w:rsidTr="00BF34CA">
        <w:tc>
          <w:tcPr>
            <w:tcW w:w="3402" w:type="dxa"/>
          </w:tcPr>
          <w:p w14:paraId="24AA4437" w14:textId="77777777" w:rsidR="00D7334F" w:rsidRPr="00BF34CA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3307C11B" w14:textId="3AC71F34" w:rsidR="00D7334F" w:rsidRPr="00BF34CA" w:rsidRDefault="00F536DE" w:rsidP="002076C2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4</w:t>
            </w:r>
            <w:r w:rsidR="00FF4BB0" w:rsidRPr="00BF34CA">
              <w:rPr>
                <w:sz w:val="24"/>
                <w:szCs w:val="24"/>
              </w:rPr>
              <w:t>курс</w:t>
            </w:r>
            <w:r w:rsidR="00386CDC" w:rsidRPr="00BF34CA">
              <w:rPr>
                <w:sz w:val="24"/>
                <w:szCs w:val="24"/>
              </w:rPr>
              <w:t xml:space="preserve"> 2</w:t>
            </w:r>
            <w:r w:rsidRPr="00BF34CA">
              <w:rPr>
                <w:sz w:val="24"/>
                <w:szCs w:val="24"/>
              </w:rPr>
              <w:t>семестр, 15</w:t>
            </w:r>
            <w:r w:rsidR="00FF4BB0" w:rsidRPr="00BF34CA">
              <w:rPr>
                <w:sz w:val="24"/>
                <w:szCs w:val="24"/>
              </w:rPr>
              <w:t xml:space="preserve"> чверть</w:t>
            </w:r>
          </w:p>
        </w:tc>
      </w:tr>
      <w:tr w:rsidR="00BF34CA" w:rsidRPr="00BF34CA" w14:paraId="3EDE7ECC" w14:textId="77777777" w:rsidTr="00BF34CA">
        <w:tc>
          <w:tcPr>
            <w:tcW w:w="3402" w:type="dxa"/>
          </w:tcPr>
          <w:p w14:paraId="3AC67864" w14:textId="77777777" w:rsidR="00D7334F" w:rsidRPr="00BF34CA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6B0579B4" w14:textId="77777777" w:rsidR="00D7334F" w:rsidRPr="00BF34CA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4C1AE560" w14:textId="0D4710C8" w:rsidR="00D7334F" w:rsidRPr="00BF34CA" w:rsidRDefault="00386CDC" w:rsidP="002076C2">
            <w:pPr>
              <w:rPr>
                <w:sz w:val="24"/>
                <w:szCs w:val="24"/>
              </w:rPr>
            </w:pPr>
            <w:r w:rsidRPr="00BF34CA">
              <w:t>Колісні та гусеничні транспортні засоби</w:t>
            </w:r>
          </w:p>
        </w:tc>
      </w:tr>
      <w:tr w:rsidR="00BF34CA" w:rsidRPr="00BF34CA" w14:paraId="4808C67B" w14:textId="77777777" w:rsidTr="00BF34CA">
        <w:tc>
          <w:tcPr>
            <w:tcW w:w="3402" w:type="dxa"/>
          </w:tcPr>
          <w:p w14:paraId="78B339AA" w14:textId="77777777" w:rsidR="00D7334F" w:rsidRPr="00BF34CA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0EB81BA2" w14:textId="22DE3437" w:rsidR="00D7334F" w:rsidRPr="00BF34CA" w:rsidRDefault="00386CDC" w:rsidP="002076C2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українська</w:t>
            </w: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BF34CA" w:rsidRPr="00BF34CA" w14:paraId="60BC5C1C" w14:textId="77777777" w:rsidTr="00BF34CA">
        <w:trPr>
          <w:trHeight w:val="515"/>
        </w:trPr>
        <w:tc>
          <w:tcPr>
            <w:tcW w:w="3402" w:type="dxa"/>
            <w:vMerge w:val="restart"/>
            <w:vAlign w:val="center"/>
          </w:tcPr>
          <w:p w14:paraId="31218041" w14:textId="6B296E83" w:rsidR="00D7334F" w:rsidRPr="00BF34CA" w:rsidRDefault="00BF34CA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>Лектор ( викладач(і))</w:t>
            </w:r>
          </w:p>
        </w:tc>
        <w:tc>
          <w:tcPr>
            <w:tcW w:w="5954" w:type="dxa"/>
          </w:tcPr>
          <w:p w14:paraId="6D421966" w14:textId="12A07B38" w:rsidR="00D7334F" w:rsidRPr="00BF34CA" w:rsidRDefault="00D7334F" w:rsidP="002076C2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науковий ступінь, вчене звання</w:t>
            </w:r>
            <w:r w:rsidR="00817A4A" w:rsidRPr="00BF34CA">
              <w:rPr>
                <w:sz w:val="24"/>
                <w:szCs w:val="24"/>
              </w:rPr>
              <w:t xml:space="preserve">  </w:t>
            </w:r>
            <w:r w:rsidRPr="00BF34CA">
              <w:rPr>
                <w:sz w:val="24"/>
                <w:szCs w:val="24"/>
              </w:rPr>
              <w:t xml:space="preserve"> </w:t>
            </w:r>
            <w:r w:rsidR="00386CDC" w:rsidRPr="00BF34CA">
              <w:rPr>
                <w:sz w:val="24"/>
                <w:szCs w:val="24"/>
              </w:rPr>
              <w:t>канд. техн. наук, доцент</w:t>
            </w:r>
          </w:p>
          <w:p w14:paraId="1BD54B74" w14:textId="49EA812C" w:rsidR="00D7334F" w:rsidRPr="00BF34CA" w:rsidRDefault="00D7334F" w:rsidP="002076C2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прізвище та ім'я по батькові</w:t>
            </w:r>
            <w:r w:rsidR="00386CDC" w:rsidRPr="00BF34CA">
              <w:rPr>
                <w:sz w:val="24"/>
                <w:szCs w:val="24"/>
              </w:rPr>
              <w:t xml:space="preserve"> Маліч Микола Григорович</w:t>
            </w:r>
          </w:p>
        </w:tc>
      </w:tr>
      <w:tr w:rsidR="00BF34CA" w:rsidRPr="00BF34CA" w14:paraId="4BFFA6F6" w14:textId="77777777" w:rsidTr="00BF34CA">
        <w:tc>
          <w:tcPr>
            <w:tcW w:w="3402" w:type="dxa"/>
            <w:vMerge/>
          </w:tcPr>
          <w:p w14:paraId="35267624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8EFFFF" w14:textId="77777777" w:rsidR="00D7334F" w:rsidRPr="00BF34CA" w:rsidRDefault="00D7334F" w:rsidP="002076C2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корпоративний Е-mail</w:t>
            </w:r>
          </w:p>
        </w:tc>
      </w:tr>
      <w:tr w:rsidR="00BF34CA" w:rsidRPr="00BF34CA" w14:paraId="1528BB20" w14:textId="77777777" w:rsidTr="00BF34CA">
        <w:tc>
          <w:tcPr>
            <w:tcW w:w="3402" w:type="dxa"/>
            <w:vMerge/>
          </w:tcPr>
          <w:p w14:paraId="29B51697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3075ED" w14:textId="77777777" w:rsidR="00D7334F" w:rsidRPr="00BF34CA" w:rsidRDefault="00D7334F" w:rsidP="002076C2">
            <w:pPr>
              <w:rPr>
                <w:sz w:val="24"/>
                <w:szCs w:val="24"/>
              </w:rPr>
            </w:pPr>
            <w:proofErr w:type="spellStart"/>
            <w:r w:rsidRPr="00BF34CA">
              <w:rPr>
                <w:sz w:val="24"/>
                <w:szCs w:val="24"/>
              </w:rPr>
              <w:t>лінк</w:t>
            </w:r>
            <w:proofErr w:type="spellEnd"/>
            <w:r w:rsidRPr="00BF34CA">
              <w:rPr>
                <w:sz w:val="24"/>
                <w:szCs w:val="24"/>
              </w:rPr>
              <w:t xml:space="preserve"> на персональну сторінку викладача на сайті кафедри</w:t>
            </w:r>
          </w:p>
        </w:tc>
      </w:tr>
      <w:tr w:rsidR="00BF34CA" w:rsidRPr="00BF34CA" w14:paraId="0577555F" w14:textId="77777777" w:rsidTr="00BF34CA">
        <w:trPr>
          <w:trHeight w:val="383"/>
        </w:trPr>
        <w:tc>
          <w:tcPr>
            <w:tcW w:w="3402" w:type="dxa"/>
            <w:vMerge/>
          </w:tcPr>
          <w:p w14:paraId="569F6CAD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190F93" w14:textId="77777777" w:rsidR="00D7334F" w:rsidRPr="00BF34CA" w:rsidRDefault="00D7334F" w:rsidP="002076C2">
            <w:pPr>
              <w:rPr>
                <w:sz w:val="24"/>
                <w:szCs w:val="24"/>
              </w:rPr>
            </w:pPr>
            <w:proofErr w:type="spellStart"/>
            <w:r w:rsidRPr="00BF34CA">
              <w:rPr>
                <w:sz w:val="24"/>
                <w:szCs w:val="24"/>
              </w:rPr>
              <w:t>лінк</w:t>
            </w:r>
            <w:proofErr w:type="spellEnd"/>
            <w:r w:rsidRPr="00BF34CA">
              <w:rPr>
                <w:sz w:val="24"/>
                <w:szCs w:val="24"/>
              </w:rPr>
              <w:t xml:space="preserve"> на дисципліну (за наявністю)</w:t>
            </w:r>
          </w:p>
        </w:tc>
      </w:tr>
      <w:tr w:rsidR="00BF34CA" w:rsidRPr="00BF34CA" w14:paraId="33E503DB" w14:textId="77777777" w:rsidTr="00BF34CA">
        <w:trPr>
          <w:trHeight w:val="645"/>
        </w:trPr>
        <w:tc>
          <w:tcPr>
            <w:tcW w:w="3402" w:type="dxa"/>
            <w:vMerge/>
          </w:tcPr>
          <w:p w14:paraId="4E12BE41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19ABEA" w14:textId="77777777" w:rsidR="00D7334F" w:rsidRPr="00BF34CA" w:rsidRDefault="00D7334F" w:rsidP="002708A9">
            <w:pPr>
              <w:rPr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місцезнаходження кафедри, номер кімнати, номер телефону</w:t>
            </w:r>
          </w:p>
        </w:tc>
      </w:tr>
      <w:tr w:rsidR="00BF34CA" w:rsidRPr="00BF34CA" w14:paraId="12A73A36" w14:textId="77777777" w:rsidTr="00BF34CA">
        <w:tc>
          <w:tcPr>
            <w:tcW w:w="3402" w:type="dxa"/>
          </w:tcPr>
          <w:p w14:paraId="4CD46600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5954" w:type="dxa"/>
          </w:tcPr>
          <w:p w14:paraId="0B59E4B2" w14:textId="0404DDD8" w:rsidR="00D7334F" w:rsidRPr="00BF34CA" w:rsidRDefault="006C3B01" w:rsidP="00F536DE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 xml:space="preserve">Вивченню дисципліни має передувати вивчення дисциплін: </w:t>
            </w:r>
            <w:r w:rsidR="00B316E7" w:rsidRPr="00BF34CA">
              <w:rPr>
                <w:sz w:val="24"/>
                <w:szCs w:val="24"/>
              </w:rPr>
              <w:t>«Вища математика»; «Фізика»; «Теоретична механіка», «Технологія конструкційних матеріалів»; «Деталі машин»; «Опір матеріалів»; «Експлуатація та обслуговування машин».</w:t>
            </w:r>
            <w:r w:rsidR="00FF4BB0" w:rsidRPr="00BF34CA">
              <w:rPr>
                <w:sz w:val="24"/>
                <w:szCs w:val="24"/>
              </w:rPr>
              <w:t xml:space="preserve"> </w:t>
            </w:r>
          </w:p>
        </w:tc>
      </w:tr>
      <w:tr w:rsidR="00BF34CA" w:rsidRPr="00BF34CA" w14:paraId="08FEC0BB" w14:textId="77777777" w:rsidTr="00BF34CA">
        <w:tc>
          <w:tcPr>
            <w:tcW w:w="3402" w:type="dxa"/>
          </w:tcPr>
          <w:p w14:paraId="3470F047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5954" w:type="dxa"/>
          </w:tcPr>
          <w:p w14:paraId="6BBE9248" w14:textId="2AEB8DF7" w:rsidR="00D7334F" w:rsidRPr="00BF34CA" w:rsidRDefault="00C34035" w:rsidP="002708A9">
            <w:pPr>
              <w:pStyle w:val="a9"/>
              <w:rPr>
                <w:color w:val="auto"/>
              </w:rPr>
            </w:pPr>
            <w:r w:rsidRPr="00BF34CA">
              <w:rPr>
                <w:color w:val="auto"/>
                <w:sz w:val="28"/>
                <w:szCs w:val="28"/>
              </w:rPr>
              <w:t xml:space="preserve"> </w:t>
            </w:r>
            <w:r w:rsidRPr="00BF34CA">
              <w:rPr>
                <w:color w:val="auto"/>
              </w:rPr>
              <w:t xml:space="preserve">– </w:t>
            </w:r>
            <w:proofErr w:type="spellStart"/>
            <w:r w:rsidR="00F536DE" w:rsidRPr="00BF34CA">
              <w:rPr>
                <w:color w:val="auto"/>
              </w:rPr>
              <w:t>надання</w:t>
            </w:r>
            <w:proofErr w:type="spellEnd"/>
            <w:r w:rsidR="00F536DE" w:rsidRPr="00BF34CA">
              <w:rPr>
                <w:color w:val="auto"/>
              </w:rPr>
              <w:t xml:space="preserve"> студентам </w:t>
            </w:r>
            <w:proofErr w:type="spellStart"/>
            <w:r w:rsidR="00F536DE" w:rsidRPr="00BF34CA">
              <w:rPr>
                <w:color w:val="auto"/>
              </w:rPr>
              <w:t>знань</w:t>
            </w:r>
            <w:proofErr w:type="spellEnd"/>
            <w:r w:rsidR="00F536DE" w:rsidRPr="00BF34CA">
              <w:rPr>
                <w:color w:val="auto"/>
              </w:rPr>
              <w:t xml:space="preserve"> з</w:t>
            </w:r>
            <w:r w:rsidR="002708A9" w:rsidRPr="00BF34CA">
              <w:rPr>
                <w:color w:val="auto"/>
              </w:rPr>
              <w:t xml:space="preserve"> </w:t>
            </w:r>
            <w:proofErr w:type="spellStart"/>
            <w:r w:rsidR="002708A9" w:rsidRPr="00BF34CA">
              <w:rPr>
                <w:color w:val="auto"/>
              </w:rPr>
              <w:t>конструкцій</w:t>
            </w:r>
            <w:proofErr w:type="spellEnd"/>
            <w:r w:rsidR="002708A9" w:rsidRPr="00BF34CA">
              <w:rPr>
                <w:color w:val="auto"/>
              </w:rPr>
              <w:t xml:space="preserve"> </w:t>
            </w:r>
            <w:r w:rsidR="00755DE9" w:rsidRPr="00BF34CA">
              <w:rPr>
                <w:color w:val="auto"/>
                <w:lang w:val="uk-UA"/>
              </w:rPr>
              <w:t xml:space="preserve">спеціального рухомого складу </w:t>
            </w:r>
            <w:proofErr w:type="spellStart"/>
            <w:r w:rsidR="007A1635" w:rsidRPr="00BF34CA">
              <w:rPr>
                <w:color w:val="auto"/>
              </w:rPr>
              <w:t>транспортних</w:t>
            </w:r>
            <w:proofErr w:type="spellEnd"/>
            <w:r w:rsidR="007A1635" w:rsidRPr="00BF34CA">
              <w:rPr>
                <w:color w:val="auto"/>
              </w:rPr>
              <w:t xml:space="preserve"> </w:t>
            </w:r>
            <w:proofErr w:type="spellStart"/>
            <w:r w:rsidR="007A1635" w:rsidRPr="00BF34CA">
              <w:rPr>
                <w:color w:val="auto"/>
              </w:rPr>
              <w:t>засобів</w:t>
            </w:r>
            <w:proofErr w:type="spellEnd"/>
            <w:r w:rsidR="00F536DE" w:rsidRPr="00BF34CA">
              <w:rPr>
                <w:color w:val="auto"/>
              </w:rPr>
              <w:t>,</w:t>
            </w:r>
            <w:r w:rsidR="002708A9" w:rsidRPr="00BF34CA">
              <w:rPr>
                <w:color w:val="auto"/>
              </w:rPr>
              <w:t xml:space="preserve"> </w:t>
            </w:r>
            <w:proofErr w:type="spellStart"/>
            <w:r w:rsidR="002708A9" w:rsidRPr="00BF34CA">
              <w:rPr>
                <w:color w:val="auto"/>
              </w:rPr>
              <w:t>робоч</w:t>
            </w:r>
            <w:r w:rsidR="00F536DE" w:rsidRPr="00BF34CA">
              <w:rPr>
                <w:color w:val="auto"/>
              </w:rPr>
              <w:t>их</w:t>
            </w:r>
            <w:proofErr w:type="spellEnd"/>
            <w:r w:rsidR="00F536DE" w:rsidRPr="00BF34CA">
              <w:rPr>
                <w:color w:val="auto"/>
              </w:rPr>
              <w:t xml:space="preserve"> </w:t>
            </w:r>
            <w:proofErr w:type="spellStart"/>
            <w:r w:rsidR="00F536DE" w:rsidRPr="00BF34CA">
              <w:rPr>
                <w:color w:val="auto"/>
              </w:rPr>
              <w:t>процесів</w:t>
            </w:r>
            <w:proofErr w:type="spellEnd"/>
            <w:r w:rsidR="00F536DE" w:rsidRPr="00BF34CA">
              <w:rPr>
                <w:color w:val="auto"/>
              </w:rPr>
              <w:t xml:space="preserve"> та основ </w:t>
            </w:r>
            <w:r w:rsidR="00F536DE" w:rsidRPr="00BF34CA">
              <w:rPr>
                <w:color w:val="auto"/>
                <w:lang w:val="uk-UA"/>
              </w:rPr>
              <w:t>функціонування агрегатів спеціального рухомого складу</w:t>
            </w:r>
            <w:r w:rsidR="002708A9" w:rsidRPr="00BF34CA">
              <w:rPr>
                <w:color w:val="auto"/>
              </w:rPr>
              <w:t xml:space="preserve">, </w:t>
            </w:r>
            <w:proofErr w:type="spellStart"/>
            <w:r w:rsidR="002708A9" w:rsidRPr="00BF34CA">
              <w:rPr>
                <w:color w:val="auto"/>
              </w:rPr>
              <w:t>необхідних</w:t>
            </w:r>
            <w:proofErr w:type="spellEnd"/>
            <w:r w:rsidR="002708A9" w:rsidRPr="00BF34CA">
              <w:rPr>
                <w:color w:val="auto"/>
              </w:rPr>
              <w:t xml:space="preserve"> для </w:t>
            </w:r>
            <w:proofErr w:type="spellStart"/>
            <w:r w:rsidR="002708A9" w:rsidRPr="00BF34CA">
              <w:rPr>
                <w:color w:val="auto"/>
              </w:rPr>
              <w:t>подальшої</w:t>
            </w:r>
            <w:proofErr w:type="spellEnd"/>
            <w:r w:rsidR="002708A9" w:rsidRPr="00BF34CA">
              <w:rPr>
                <w:color w:val="auto"/>
              </w:rPr>
              <w:t xml:space="preserve"> </w:t>
            </w:r>
            <w:proofErr w:type="spellStart"/>
            <w:r w:rsidR="002708A9" w:rsidRPr="00BF34CA">
              <w:rPr>
                <w:color w:val="auto"/>
              </w:rPr>
              <w:t>діяль</w:t>
            </w:r>
            <w:r w:rsidR="00F536DE" w:rsidRPr="00BF34CA">
              <w:rPr>
                <w:color w:val="auto"/>
              </w:rPr>
              <w:t>ності</w:t>
            </w:r>
            <w:proofErr w:type="spellEnd"/>
            <w:r w:rsidR="002708A9" w:rsidRPr="00BF34CA">
              <w:rPr>
                <w:color w:val="auto"/>
              </w:rPr>
              <w:t xml:space="preserve"> на </w:t>
            </w:r>
            <w:proofErr w:type="spellStart"/>
            <w:proofErr w:type="gramStart"/>
            <w:r w:rsidR="002708A9" w:rsidRPr="00BF34CA">
              <w:rPr>
                <w:color w:val="auto"/>
              </w:rPr>
              <w:t>п</w:t>
            </w:r>
            <w:proofErr w:type="gramEnd"/>
            <w:r w:rsidR="002708A9" w:rsidRPr="00BF34CA">
              <w:rPr>
                <w:color w:val="auto"/>
              </w:rPr>
              <w:t>ідприємствах</w:t>
            </w:r>
            <w:proofErr w:type="spellEnd"/>
            <w:r w:rsidR="002708A9" w:rsidRPr="00BF34CA">
              <w:rPr>
                <w:color w:val="auto"/>
              </w:rPr>
              <w:t xml:space="preserve"> </w:t>
            </w:r>
            <w:proofErr w:type="spellStart"/>
            <w:r w:rsidR="002708A9" w:rsidRPr="00BF34CA">
              <w:rPr>
                <w:color w:val="auto"/>
              </w:rPr>
              <w:t>автомобільного</w:t>
            </w:r>
            <w:proofErr w:type="spellEnd"/>
            <w:r w:rsidR="002708A9" w:rsidRPr="00BF34CA">
              <w:rPr>
                <w:color w:val="auto"/>
              </w:rPr>
              <w:t xml:space="preserve"> транспорту та </w:t>
            </w:r>
            <w:proofErr w:type="spellStart"/>
            <w:r w:rsidR="002708A9" w:rsidRPr="00BF34CA">
              <w:rPr>
                <w:color w:val="auto"/>
              </w:rPr>
              <w:t>автомобіле</w:t>
            </w:r>
            <w:proofErr w:type="spellEnd"/>
            <w:r w:rsidR="002708A9" w:rsidRPr="00BF34CA">
              <w:rPr>
                <w:color w:val="auto"/>
              </w:rPr>
              <w:t xml:space="preserve">- і </w:t>
            </w:r>
            <w:proofErr w:type="spellStart"/>
            <w:r w:rsidR="002708A9" w:rsidRPr="00BF34CA">
              <w:rPr>
                <w:color w:val="auto"/>
              </w:rPr>
              <w:t>тракторобудування</w:t>
            </w:r>
            <w:proofErr w:type="spellEnd"/>
            <w:r w:rsidR="002708A9" w:rsidRPr="00BF34CA">
              <w:rPr>
                <w:color w:val="auto"/>
              </w:rPr>
              <w:t>.</w:t>
            </w:r>
          </w:p>
        </w:tc>
      </w:tr>
      <w:tr w:rsidR="00BF34CA" w:rsidRPr="00BF34CA" w14:paraId="7F0F9629" w14:textId="77777777" w:rsidTr="00BF34CA">
        <w:tc>
          <w:tcPr>
            <w:tcW w:w="3402" w:type="dxa"/>
          </w:tcPr>
          <w:p w14:paraId="3034810E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5954" w:type="dxa"/>
          </w:tcPr>
          <w:p w14:paraId="40CB31DF" w14:textId="76A1D24B" w:rsidR="00BF34CA" w:rsidRPr="00BF34CA" w:rsidRDefault="00BF34CA" w:rsidP="00BF34CA">
            <w:pPr>
              <w:widowControl/>
              <w:ind w:left="-1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ОРН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1</w:t>
            </w:r>
            <w:proofErr w:type="spellEnd"/>
            <w:proofErr w:type="gramEnd"/>
            <w:r>
              <w:rPr>
                <w:bCs/>
                <w:sz w:val="24"/>
                <w:szCs w:val="24"/>
                <w:lang w:val="ru-RU"/>
              </w:rPr>
              <w:t>.</w:t>
            </w:r>
            <w:r w:rsidRPr="00BF34CA">
              <w:rPr>
                <w:bCs/>
                <w:sz w:val="24"/>
                <w:szCs w:val="24"/>
              </w:rPr>
              <w:t xml:space="preserve"> Аналізувати вибір спеціалізованого рухомого складу для різних завдань з конкретними умовами експлуатації</w:t>
            </w:r>
          </w:p>
          <w:p w14:paraId="4E4507F6" w14:textId="55FB4525" w:rsidR="00BF34CA" w:rsidRPr="00BF34CA" w:rsidRDefault="00BF34CA" w:rsidP="00BF34CA">
            <w:pPr>
              <w:widowControl/>
              <w:ind w:left="-1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ОРН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>
              <w:rPr>
                <w:bCs/>
                <w:sz w:val="24"/>
                <w:szCs w:val="24"/>
                <w:lang w:val="ru-RU"/>
              </w:rPr>
              <w:t>.</w:t>
            </w:r>
            <w:r w:rsidRPr="00BF34CA">
              <w:rPr>
                <w:bCs/>
                <w:sz w:val="24"/>
                <w:szCs w:val="24"/>
              </w:rPr>
              <w:t xml:space="preserve"> Демонструвати здатність визначення впливу властивостей </w:t>
            </w:r>
            <w:proofErr w:type="spellStart"/>
            <w:r w:rsidRPr="00BF34CA">
              <w:rPr>
                <w:bCs/>
                <w:sz w:val="24"/>
                <w:szCs w:val="24"/>
              </w:rPr>
              <w:t>перевозимого</w:t>
            </w:r>
            <w:proofErr w:type="spellEnd"/>
            <w:r w:rsidRPr="00BF34CA">
              <w:rPr>
                <w:bCs/>
                <w:sz w:val="24"/>
                <w:szCs w:val="24"/>
              </w:rPr>
              <w:t xml:space="preserve"> вантажу, який доцільно перевозити на спеціалізованому рухомому складі.</w:t>
            </w:r>
          </w:p>
          <w:p w14:paraId="6947B59F" w14:textId="6B4432FB" w:rsidR="00BF34CA" w:rsidRPr="00BF34CA" w:rsidRDefault="00BF34CA" w:rsidP="00BF34CA">
            <w:pPr>
              <w:widowControl/>
              <w:ind w:left="-10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ОРН3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. </w:t>
            </w:r>
            <w:r w:rsidRPr="00BF34CA">
              <w:rPr>
                <w:bCs/>
                <w:sz w:val="24"/>
                <w:szCs w:val="24"/>
              </w:rPr>
              <w:t>Здатність успішно спілкуватися з інженерним співтовариством.</w:t>
            </w:r>
          </w:p>
        </w:tc>
      </w:tr>
      <w:tr w:rsidR="00BF34CA" w:rsidRPr="00BF34CA" w14:paraId="0E3BDF6A" w14:textId="77777777" w:rsidTr="00BF34CA">
        <w:tc>
          <w:tcPr>
            <w:tcW w:w="3402" w:type="dxa"/>
          </w:tcPr>
          <w:p w14:paraId="14009756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5954" w:type="dxa"/>
          </w:tcPr>
          <w:p w14:paraId="3475DB40" w14:textId="7F6DCE5F" w:rsidR="002708A9" w:rsidRPr="00BF34CA" w:rsidRDefault="000A68D3" w:rsidP="000A68D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 xml:space="preserve">Модуль 1 </w:t>
            </w:r>
            <w:r w:rsidR="002708A9" w:rsidRPr="00BF34CA">
              <w:rPr>
                <w:sz w:val="24"/>
                <w:szCs w:val="24"/>
              </w:rPr>
              <w:t xml:space="preserve">Основні поняття </w:t>
            </w:r>
            <w:r w:rsidR="00F536DE" w:rsidRPr="00BF34CA">
              <w:rPr>
                <w:sz w:val="24"/>
                <w:szCs w:val="24"/>
              </w:rPr>
              <w:t>спеціального рухомого складу.</w:t>
            </w:r>
          </w:p>
          <w:p w14:paraId="1285BFCF" w14:textId="2B14F80F" w:rsidR="000A68D3" w:rsidRPr="00BF34CA" w:rsidRDefault="000A68D3" w:rsidP="002708A9">
            <w:pPr>
              <w:rPr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 xml:space="preserve">Модуль 2 </w:t>
            </w:r>
            <w:r w:rsidR="002708A9" w:rsidRPr="00BF34CA">
              <w:rPr>
                <w:sz w:val="24"/>
                <w:szCs w:val="24"/>
              </w:rPr>
              <w:t xml:space="preserve">Основні </w:t>
            </w:r>
            <w:r w:rsidR="00F536DE" w:rsidRPr="00BF34CA">
              <w:rPr>
                <w:sz w:val="24"/>
                <w:szCs w:val="24"/>
              </w:rPr>
              <w:t>функції спеціального рухомого складу.</w:t>
            </w:r>
          </w:p>
          <w:p w14:paraId="4F5CA7E9" w14:textId="63B2C871" w:rsidR="000A68D3" w:rsidRPr="00BF34CA" w:rsidRDefault="000A68D3" w:rsidP="00F536DE">
            <w:pPr>
              <w:jc w:val="both"/>
              <w:rPr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 xml:space="preserve">Модуль 3 </w:t>
            </w:r>
            <w:r w:rsidR="00F536DE" w:rsidRPr="00BF34CA">
              <w:rPr>
                <w:bCs/>
                <w:sz w:val="24"/>
                <w:szCs w:val="24"/>
              </w:rPr>
              <w:t>Основні</w:t>
            </w:r>
            <w:r w:rsidR="00F536DE" w:rsidRPr="00BF34CA">
              <w:rPr>
                <w:b/>
                <w:bCs/>
                <w:sz w:val="24"/>
                <w:szCs w:val="24"/>
              </w:rPr>
              <w:t xml:space="preserve"> </w:t>
            </w:r>
            <w:r w:rsidR="00F536DE" w:rsidRPr="00BF34CA">
              <w:rPr>
                <w:sz w:val="24"/>
                <w:szCs w:val="24"/>
              </w:rPr>
              <w:t xml:space="preserve">механізми </w:t>
            </w:r>
            <w:r w:rsidR="00755DE9" w:rsidRPr="00BF34CA">
              <w:rPr>
                <w:sz w:val="24"/>
                <w:szCs w:val="24"/>
              </w:rPr>
              <w:t>вузлів спеціального рухомого складу</w:t>
            </w:r>
          </w:p>
          <w:p w14:paraId="75BA7C34" w14:textId="3E3693B5" w:rsidR="00D7334F" w:rsidRPr="00BF34CA" w:rsidRDefault="00D7334F" w:rsidP="00F536DE">
            <w:pPr>
              <w:rPr>
                <w:b/>
                <w:bCs/>
              </w:rPr>
            </w:pPr>
          </w:p>
        </w:tc>
      </w:tr>
      <w:tr w:rsidR="00BF34CA" w:rsidRPr="00BF34CA" w14:paraId="10CEC95C" w14:textId="77777777" w:rsidTr="00BF34CA">
        <w:tc>
          <w:tcPr>
            <w:tcW w:w="3402" w:type="dxa"/>
          </w:tcPr>
          <w:p w14:paraId="29F69730" w14:textId="209699CD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bCs/>
                <w:sz w:val="24"/>
                <w:szCs w:val="24"/>
              </w:rPr>
              <w:t>Контрольні</w:t>
            </w:r>
            <w:r w:rsidRPr="00BF34CA">
              <w:rPr>
                <w:sz w:val="24"/>
                <w:szCs w:val="24"/>
              </w:rPr>
              <w:t xml:space="preserve"> </w:t>
            </w:r>
            <w:r w:rsidRPr="00BF34CA">
              <w:rPr>
                <w:b/>
                <w:sz w:val="24"/>
                <w:szCs w:val="24"/>
              </w:rPr>
              <w:t>заходи та критерії</w:t>
            </w:r>
            <w:r w:rsidRPr="00BF34CA">
              <w:rPr>
                <w:sz w:val="24"/>
                <w:szCs w:val="24"/>
              </w:rPr>
              <w:t xml:space="preserve"> </w:t>
            </w:r>
            <w:r w:rsidRPr="00BF34CA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5954" w:type="dxa"/>
          </w:tcPr>
          <w:p w14:paraId="7CDAA0ED" w14:textId="1A2C4FF1" w:rsidR="0054103D" w:rsidRPr="00BF34CA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модулів </w:t>
            </w:r>
            <w:r w:rsidR="00CC2479" w:rsidRPr="00BF34CA">
              <w:rPr>
                <w:rFonts w:ascii="Times New Roman" w:hAnsi="Times New Roman"/>
                <w:sz w:val="24"/>
                <w:szCs w:val="24"/>
                <w:lang w:val="uk-UA"/>
              </w:rPr>
              <w:t>№№</w:t>
            </w:r>
            <w:r w:rsidR="00F536DE" w:rsidRPr="00BF34CA">
              <w:rPr>
                <w:rFonts w:ascii="Times New Roman" w:hAnsi="Times New Roman"/>
                <w:sz w:val="24"/>
                <w:szCs w:val="24"/>
                <w:lang w:val="uk-UA"/>
              </w:rPr>
              <w:t>1, 2, 3</w:t>
            </w:r>
            <w:r w:rsidRPr="00BF3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за результатами виконанн</w:t>
            </w:r>
            <w:r w:rsidR="00F536DE" w:rsidRPr="00BF34CA">
              <w:rPr>
                <w:rFonts w:ascii="Times New Roman" w:hAnsi="Times New Roman"/>
                <w:sz w:val="24"/>
                <w:szCs w:val="24"/>
                <w:lang w:val="uk-UA"/>
              </w:rPr>
              <w:t>я трьох</w:t>
            </w:r>
            <w:r w:rsidRPr="00BF3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контрольних робіт у письмовій формі.</w:t>
            </w:r>
          </w:p>
          <w:p w14:paraId="6A5C9FF4" w14:textId="77777777" w:rsidR="0054103D" w:rsidRPr="00BF34CA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модуля здійснюється за 12-бальною шкалою. </w:t>
            </w:r>
          </w:p>
          <w:p w14:paraId="7E713738" w14:textId="379AE759" w:rsidR="0054103D" w:rsidRPr="00BF34CA" w:rsidRDefault="00F536DE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4CA">
              <w:rPr>
                <w:rFonts w:ascii="Times New Roman" w:hAnsi="Times New Roman"/>
                <w:sz w:val="24"/>
                <w:szCs w:val="24"/>
                <w:lang w:val="uk-UA"/>
              </w:rPr>
              <w:t>Семестрова оцінка</w:t>
            </w:r>
            <w:r w:rsidR="0054103D" w:rsidRPr="00BF3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модульних оцінок 1, 2, 3 </w:t>
            </w:r>
            <w:r w:rsidRPr="00BF34CA">
              <w:rPr>
                <w:rFonts w:ascii="Times New Roman" w:hAnsi="Times New Roman"/>
                <w:sz w:val="24"/>
                <w:szCs w:val="24"/>
                <w:lang w:val="uk-UA"/>
              </w:rPr>
              <w:t>модулів</w:t>
            </w:r>
            <w:r w:rsidR="00CC2479" w:rsidRPr="00BF34C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412D052" w14:textId="4AB9698C" w:rsidR="00D7334F" w:rsidRPr="00BF34CA" w:rsidRDefault="0054103D" w:rsidP="0054103D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Підсумкова оцінка навчальної дисципліни визна</w:t>
            </w:r>
            <w:r w:rsidR="00CC2479" w:rsidRPr="00BF34CA">
              <w:rPr>
                <w:sz w:val="24"/>
                <w:szCs w:val="24"/>
              </w:rPr>
              <w:t xml:space="preserve">чається як </w:t>
            </w:r>
            <w:r w:rsidR="00F536DE" w:rsidRPr="00BF34CA">
              <w:rPr>
                <w:sz w:val="24"/>
                <w:szCs w:val="24"/>
              </w:rPr>
              <w:t>середнє арифметичне 3-х</w:t>
            </w:r>
            <w:r w:rsidRPr="00BF34CA">
              <w:rPr>
                <w:sz w:val="24"/>
                <w:szCs w:val="24"/>
              </w:rPr>
              <w:t xml:space="preserve"> модуль</w:t>
            </w:r>
            <w:r w:rsidR="00C34035" w:rsidRPr="00BF34CA">
              <w:rPr>
                <w:sz w:val="24"/>
                <w:szCs w:val="24"/>
              </w:rPr>
              <w:t>них оцінок за 12-бальною шкалою та оцінки за іспит.</w:t>
            </w:r>
          </w:p>
        </w:tc>
      </w:tr>
      <w:tr w:rsidR="00BF34CA" w:rsidRPr="00BF34CA" w14:paraId="6AF8CA6F" w14:textId="77777777" w:rsidTr="00BF34CA">
        <w:tc>
          <w:tcPr>
            <w:tcW w:w="3402" w:type="dxa"/>
          </w:tcPr>
          <w:p w14:paraId="680F93BA" w14:textId="77777777" w:rsidR="00D7334F" w:rsidRPr="00BF34CA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Політика викладання</w:t>
            </w:r>
          </w:p>
        </w:tc>
        <w:tc>
          <w:tcPr>
            <w:tcW w:w="5954" w:type="dxa"/>
          </w:tcPr>
          <w:p w14:paraId="44ACAEFC" w14:textId="77777777" w:rsidR="006541C8" w:rsidRPr="00BF34CA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BF34CA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C1C5FA" w14:textId="77777777" w:rsidR="006541C8" w:rsidRPr="00BF34CA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BF34CA">
              <w:rPr>
                <w:color w:val="auto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37D4C5C9" w14:textId="77777777" w:rsidR="006541C8" w:rsidRPr="00BF34CA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BF34CA">
              <w:rPr>
                <w:color w:val="auto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38A34773" w14:textId="78B4922C" w:rsidR="00D7334F" w:rsidRPr="00BF34CA" w:rsidRDefault="006541C8" w:rsidP="006541C8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 або під час виконання курсової роботи,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BF34CA" w:rsidRPr="00BF34CA" w14:paraId="16881269" w14:textId="77777777" w:rsidTr="00BF34CA">
        <w:tc>
          <w:tcPr>
            <w:tcW w:w="3402" w:type="dxa"/>
          </w:tcPr>
          <w:p w14:paraId="657B0559" w14:textId="77777777" w:rsidR="00D7334F" w:rsidRPr="00BF34CA" w:rsidRDefault="00D7334F" w:rsidP="002076C2">
            <w:pPr>
              <w:rPr>
                <w:b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Засоби навчання</w:t>
            </w:r>
          </w:p>
        </w:tc>
        <w:tc>
          <w:tcPr>
            <w:tcW w:w="5954" w:type="dxa"/>
          </w:tcPr>
          <w:p w14:paraId="3B891F71" w14:textId="51468A6D" w:rsidR="00D7334F" w:rsidRPr="00BF34CA" w:rsidRDefault="00CC2479" w:rsidP="002076C2">
            <w:pPr>
              <w:rPr>
                <w:b/>
                <w:bCs/>
                <w:sz w:val="24"/>
                <w:szCs w:val="24"/>
              </w:rPr>
            </w:pPr>
            <w:r w:rsidRPr="00BF34CA">
              <w:rPr>
                <w:sz w:val="24"/>
                <w:szCs w:val="24"/>
              </w:rPr>
              <w:t xml:space="preserve">Навчальний процес передбачає </w:t>
            </w:r>
            <w:proofErr w:type="spellStart"/>
            <w:r w:rsidR="000A68D3" w:rsidRPr="00BF34CA">
              <w:rPr>
                <w:sz w:val="24"/>
                <w:szCs w:val="24"/>
              </w:rPr>
              <w:t>аудіторні</w:t>
            </w:r>
            <w:proofErr w:type="spellEnd"/>
            <w:r w:rsidR="000A68D3" w:rsidRPr="00BF34CA">
              <w:rPr>
                <w:sz w:val="24"/>
                <w:szCs w:val="24"/>
              </w:rPr>
              <w:t xml:space="preserve"> навчання,</w:t>
            </w:r>
            <w:r w:rsidRPr="00BF34CA">
              <w:rPr>
                <w:sz w:val="24"/>
                <w:szCs w:val="24"/>
              </w:rPr>
              <w:t xml:space="preserve"> використання мультимедійного комплексу та комп’ютерних робочих місць.</w:t>
            </w:r>
          </w:p>
        </w:tc>
      </w:tr>
      <w:tr w:rsidR="00BF34CA" w:rsidRPr="00BF34CA" w14:paraId="2BFAD8B2" w14:textId="77777777" w:rsidTr="00BF34CA">
        <w:tc>
          <w:tcPr>
            <w:tcW w:w="3402" w:type="dxa"/>
          </w:tcPr>
          <w:p w14:paraId="7D37103F" w14:textId="77777777" w:rsidR="00D7334F" w:rsidRPr="00BF34CA" w:rsidRDefault="00D7334F" w:rsidP="002076C2">
            <w:pPr>
              <w:rPr>
                <w:b/>
                <w:sz w:val="24"/>
                <w:szCs w:val="24"/>
              </w:rPr>
            </w:pPr>
            <w:r w:rsidRPr="00BF34CA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5954" w:type="dxa"/>
          </w:tcPr>
          <w:p w14:paraId="42C52881" w14:textId="77777777" w:rsidR="00CC2479" w:rsidRPr="00BF34CA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BF34CA">
              <w:rPr>
                <w:u w:val="single"/>
              </w:rPr>
              <w:t>Основна література:</w:t>
            </w:r>
          </w:p>
          <w:p w14:paraId="26DAF201" w14:textId="77777777" w:rsidR="00F21314" w:rsidRPr="00BF34CA" w:rsidRDefault="00F21314" w:rsidP="00F21314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F34CA">
              <w:rPr>
                <w:sz w:val="24"/>
                <w:szCs w:val="24"/>
                <w:lang w:val="uk-UA"/>
              </w:rPr>
              <w:t xml:space="preserve">Підйомно-транспортні та вантажно-розвантажувальні машини. Підручник / О.М.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Лівінський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О.І. Курок, Л.Є.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Пелевін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М.Г. Маліч, В.М. Коваленко, В.Я.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Бабиченко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І.В.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Русан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В.О.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Волянюк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Д.О. Міщук, Г.М.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Мачишин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>. – К.: «МП Леся», 2016. – 677с.</w:t>
            </w:r>
          </w:p>
          <w:p w14:paraId="0FDB8ABF" w14:textId="77777777" w:rsidR="00CC2479" w:rsidRPr="00BF34CA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F34CA">
              <w:rPr>
                <w:sz w:val="24"/>
                <w:szCs w:val="24"/>
                <w:lang w:val="uk-UA"/>
              </w:rPr>
              <w:t xml:space="preserve">В.С.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Блохин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Н.Г.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Малич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Колесные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гусеничн</w:t>
            </w:r>
            <w:proofErr w:type="spellEnd"/>
            <w:r w:rsidRPr="00BF34CA">
              <w:rPr>
                <w:sz w:val="24"/>
                <w:szCs w:val="24"/>
              </w:rPr>
              <w:t>ы</w:t>
            </w:r>
            <w:r w:rsidRPr="00BF34CA">
              <w:rPr>
                <w:sz w:val="24"/>
                <w:szCs w:val="24"/>
                <w:lang w:val="uk-UA"/>
              </w:rPr>
              <w:t xml:space="preserve">е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транспортные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средства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lastRenderedPageBreak/>
              <w:t>Коммерческий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транспорт: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Учебное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пособие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. В 2ч. ч.1. -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Днепропетровск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ИМА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пресс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>. 2008 - 416с.</w:t>
            </w:r>
          </w:p>
          <w:p w14:paraId="7466839F" w14:textId="77777777" w:rsidR="00CC2479" w:rsidRPr="00BF34CA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F34CA">
              <w:rPr>
                <w:sz w:val="24"/>
                <w:szCs w:val="24"/>
                <w:lang w:val="uk-UA"/>
              </w:rPr>
              <w:t xml:space="preserve">В.С.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Блохин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Н.Г.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Малич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, К.М. Басс.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Колесные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гусеничные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транспортные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средства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Обеспечение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эффективности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Учебное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пособие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. В 2ч. ч.2. -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Днепропетровск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ИМА-пресс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>. 2008 - 424с.</w:t>
            </w:r>
          </w:p>
          <w:p w14:paraId="1E1925D4" w14:textId="77777777" w:rsidR="007767AB" w:rsidRPr="00BF34CA" w:rsidRDefault="007767AB" w:rsidP="007767AB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F34CA">
              <w:rPr>
                <w:sz w:val="24"/>
                <w:szCs w:val="24"/>
                <w:lang w:val="uk-UA"/>
              </w:rPr>
              <w:t xml:space="preserve">Будівельні крани (конструкції, технічні характеристики, марки, вибір та експлуатація): Навчальний посібник </w:t>
            </w:r>
            <w:proofErr w:type="spellStart"/>
            <w:r w:rsidRPr="00BF34CA">
              <w:rPr>
                <w:sz w:val="24"/>
                <w:szCs w:val="24"/>
                <w:lang w:val="uk-UA"/>
              </w:rPr>
              <w:t>/Л.А</w:t>
            </w:r>
            <w:proofErr w:type="spellEnd"/>
            <w:r w:rsidRPr="00BF34CA">
              <w:rPr>
                <w:sz w:val="24"/>
                <w:szCs w:val="24"/>
                <w:lang w:val="uk-UA"/>
              </w:rPr>
              <w:t>. Хмара, М.П. Колісник, А.Ф. Шевченко, О.І. Голубченко, М.Г. Маліч. -    Дніпропетровськ, ІМА - прес. 2015 - 356 с.</w:t>
            </w:r>
          </w:p>
          <w:p w14:paraId="3C9FF3EE" w14:textId="77777777" w:rsidR="00CC2479" w:rsidRPr="00BF34CA" w:rsidRDefault="00CC2479" w:rsidP="00CC2479">
            <w:pPr>
              <w:pStyle w:val="a8"/>
              <w:pBdr>
                <w:left w:val="single" w:sz="4" w:space="4" w:color="auto"/>
              </w:pBdr>
              <w:spacing w:line="276" w:lineRule="auto"/>
              <w:ind w:left="644"/>
              <w:jc w:val="both"/>
              <w:rPr>
                <w:sz w:val="24"/>
                <w:szCs w:val="24"/>
              </w:rPr>
            </w:pPr>
          </w:p>
          <w:p w14:paraId="5F5DC3BB" w14:textId="77777777" w:rsidR="00CC2479" w:rsidRPr="00BF34CA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BF34CA">
              <w:rPr>
                <w:u w:val="single"/>
              </w:rPr>
              <w:t>Додаткова література:</w:t>
            </w:r>
          </w:p>
          <w:p w14:paraId="5931B7A0" w14:textId="77777777" w:rsidR="00CC2479" w:rsidRPr="00BF34CA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F34CA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proofErr w:type="spellStart"/>
            <w:r w:rsidRPr="00BF34CA">
              <w:rPr>
                <w:sz w:val="24"/>
                <w:szCs w:val="24"/>
              </w:rPr>
              <w:t>Основні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</w:rPr>
              <w:t>параметри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</w:rPr>
              <w:t>технологічних</w:t>
            </w:r>
            <w:proofErr w:type="spellEnd"/>
            <w:r w:rsidRPr="00BF34CA">
              <w:rPr>
                <w:sz w:val="24"/>
                <w:szCs w:val="24"/>
              </w:rPr>
              <w:t xml:space="preserve"> машин. </w:t>
            </w:r>
            <w:proofErr w:type="spellStart"/>
            <w:r w:rsidRPr="00BF34CA">
              <w:rPr>
                <w:sz w:val="24"/>
                <w:szCs w:val="24"/>
              </w:rPr>
              <w:t>Машини</w:t>
            </w:r>
            <w:proofErr w:type="spellEnd"/>
            <w:r w:rsidRPr="00BF34CA">
              <w:rPr>
                <w:sz w:val="24"/>
                <w:szCs w:val="24"/>
              </w:rPr>
              <w:t xml:space="preserve"> для </w:t>
            </w:r>
            <w:proofErr w:type="spellStart"/>
            <w:r w:rsidRPr="00BF34CA">
              <w:rPr>
                <w:sz w:val="24"/>
                <w:szCs w:val="24"/>
              </w:rPr>
              <w:t>земляних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</w:rPr>
              <w:t>робіт</w:t>
            </w:r>
            <w:proofErr w:type="spellEnd"/>
            <w:r w:rsidRPr="00BF34CA">
              <w:rPr>
                <w:sz w:val="24"/>
                <w:szCs w:val="24"/>
              </w:rPr>
              <w:t xml:space="preserve">: У 2ч. </w:t>
            </w:r>
            <w:proofErr w:type="spellStart"/>
            <w:r w:rsidRPr="00BF34CA">
              <w:rPr>
                <w:sz w:val="24"/>
                <w:szCs w:val="24"/>
              </w:rPr>
              <w:t>Навчальний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34CA">
              <w:rPr>
                <w:sz w:val="24"/>
                <w:szCs w:val="24"/>
              </w:rPr>
              <w:t>пос</w:t>
            </w:r>
            <w:proofErr w:type="gramEnd"/>
            <w:r w:rsidRPr="00BF34CA">
              <w:rPr>
                <w:sz w:val="24"/>
                <w:szCs w:val="24"/>
              </w:rPr>
              <w:t>ібник</w:t>
            </w:r>
            <w:proofErr w:type="spellEnd"/>
            <w:r w:rsidRPr="00BF34CA">
              <w:rPr>
                <w:sz w:val="24"/>
                <w:szCs w:val="24"/>
              </w:rPr>
              <w:t xml:space="preserve"> - К.; </w:t>
            </w:r>
            <w:proofErr w:type="spellStart"/>
            <w:r w:rsidRPr="00BF34CA">
              <w:rPr>
                <w:sz w:val="24"/>
                <w:szCs w:val="24"/>
              </w:rPr>
              <w:t>Вища</w:t>
            </w:r>
            <w:proofErr w:type="spellEnd"/>
            <w:r w:rsidRPr="00BF34CA">
              <w:rPr>
                <w:sz w:val="24"/>
                <w:szCs w:val="24"/>
              </w:rPr>
              <w:t xml:space="preserve"> школа. 2006 - </w:t>
            </w:r>
            <w:proofErr w:type="spellStart"/>
            <w:r w:rsidRPr="00BF34CA">
              <w:rPr>
                <w:sz w:val="24"/>
                <w:szCs w:val="24"/>
              </w:rPr>
              <w:t>ч.І</w:t>
            </w:r>
            <w:proofErr w:type="spellEnd"/>
            <w:r w:rsidRPr="00BF34CA">
              <w:rPr>
                <w:sz w:val="24"/>
                <w:szCs w:val="24"/>
              </w:rPr>
              <w:t xml:space="preserve"> - </w:t>
            </w:r>
            <w:proofErr w:type="spellStart"/>
            <w:r w:rsidRPr="00BF34CA">
              <w:rPr>
                <w:sz w:val="24"/>
                <w:szCs w:val="24"/>
              </w:rPr>
              <w:t>407с</w:t>
            </w:r>
            <w:proofErr w:type="spellEnd"/>
            <w:r w:rsidRPr="00BF34CA">
              <w:rPr>
                <w:sz w:val="24"/>
                <w:szCs w:val="24"/>
              </w:rPr>
              <w:t>.</w:t>
            </w:r>
          </w:p>
          <w:p w14:paraId="1CFBA32B" w14:textId="24F7A542" w:rsidR="00CC2479" w:rsidRPr="00BF34CA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F34CA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proofErr w:type="spellStart"/>
            <w:r w:rsidRPr="00BF34CA">
              <w:rPr>
                <w:sz w:val="24"/>
                <w:szCs w:val="24"/>
              </w:rPr>
              <w:t>Основні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</w:rPr>
              <w:t>параметри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</w:rPr>
              <w:t>технологічних</w:t>
            </w:r>
            <w:proofErr w:type="spellEnd"/>
            <w:r w:rsidRPr="00BF34CA">
              <w:rPr>
                <w:sz w:val="24"/>
                <w:szCs w:val="24"/>
              </w:rPr>
              <w:t xml:space="preserve"> машин. </w:t>
            </w:r>
            <w:proofErr w:type="spellStart"/>
            <w:r w:rsidRPr="00BF34CA">
              <w:rPr>
                <w:sz w:val="24"/>
                <w:szCs w:val="24"/>
              </w:rPr>
              <w:t>Машини</w:t>
            </w:r>
            <w:proofErr w:type="spellEnd"/>
            <w:r w:rsidRPr="00BF34CA">
              <w:rPr>
                <w:sz w:val="24"/>
                <w:szCs w:val="24"/>
              </w:rPr>
              <w:t xml:space="preserve"> для </w:t>
            </w:r>
            <w:proofErr w:type="spellStart"/>
            <w:r w:rsidRPr="00BF34CA">
              <w:rPr>
                <w:sz w:val="24"/>
                <w:szCs w:val="24"/>
              </w:rPr>
              <w:t>земляних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r w:rsidRPr="00BF34CA">
              <w:rPr>
                <w:sz w:val="24"/>
                <w:szCs w:val="24"/>
              </w:rPr>
              <w:t>робіт</w:t>
            </w:r>
            <w:proofErr w:type="spellEnd"/>
            <w:r w:rsidRPr="00BF34CA">
              <w:rPr>
                <w:sz w:val="24"/>
                <w:szCs w:val="24"/>
              </w:rPr>
              <w:t xml:space="preserve">: У 2ч. </w:t>
            </w:r>
            <w:proofErr w:type="spellStart"/>
            <w:r w:rsidRPr="00BF34CA">
              <w:rPr>
                <w:sz w:val="24"/>
                <w:szCs w:val="24"/>
              </w:rPr>
              <w:t>Навчальний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34CA">
              <w:rPr>
                <w:sz w:val="24"/>
                <w:szCs w:val="24"/>
              </w:rPr>
              <w:t>пос</w:t>
            </w:r>
            <w:proofErr w:type="gramEnd"/>
            <w:r w:rsidRPr="00BF34CA">
              <w:rPr>
                <w:sz w:val="24"/>
                <w:szCs w:val="24"/>
              </w:rPr>
              <w:t>ібник</w:t>
            </w:r>
            <w:proofErr w:type="spellEnd"/>
            <w:r w:rsidRPr="00BF34CA">
              <w:rPr>
                <w:sz w:val="24"/>
                <w:szCs w:val="24"/>
              </w:rPr>
              <w:t xml:space="preserve"> - К.; </w:t>
            </w:r>
            <w:proofErr w:type="spellStart"/>
            <w:r w:rsidRPr="00BF34CA">
              <w:rPr>
                <w:sz w:val="24"/>
                <w:szCs w:val="24"/>
              </w:rPr>
              <w:t>Вища</w:t>
            </w:r>
            <w:proofErr w:type="spellEnd"/>
            <w:r w:rsidRPr="00BF34C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F34CA">
              <w:rPr>
                <w:sz w:val="24"/>
                <w:szCs w:val="24"/>
              </w:rPr>
              <w:t>школа. 2006 - ч.</w:t>
            </w:r>
            <w:r w:rsidRPr="00BF34CA">
              <w:rPr>
                <w:sz w:val="24"/>
                <w:szCs w:val="24"/>
                <w:lang w:val="uk-UA"/>
              </w:rPr>
              <w:t>2</w:t>
            </w:r>
            <w:r w:rsidRPr="00BF34CA">
              <w:rPr>
                <w:sz w:val="24"/>
                <w:szCs w:val="24"/>
              </w:rPr>
              <w:t xml:space="preserve"> - 407с.</w:t>
            </w:r>
          </w:p>
          <w:p w14:paraId="44773361" w14:textId="77777777" w:rsidR="00D7334F" w:rsidRPr="00BF34CA" w:rsidRDefault="00D7334F" w:rsidP="00F21314">
            <w:pPr>
              <w:widowControl/>
              <w:autoSpaceDE/>
              <w:autoSpaceDN/>
              <w:adjustRightInd/>
              <w:ind w:left="644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157F0F1" w14:textId="77777777" w:rsidR="00D7334F" w:rsidRPr="00BF34CA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ru-RU"/>
        </w:rPr>
      </w:pPr>
    </w:p>
    <w:p w14:paraId="2214517C" w14:textId="77777777" w:rsidR="00BF34CA" w:rsidRPr="001C5380" w:rsidRDefault="00BF34CA" w:rsidP="00BF34CA">
      <w:pPr>
        <w:spacing w:line="288" w:lineRule="auto"/>
        <w:jc w:val="both"/>
        <w:rPr>
          <w:sz w:val="28"/>
          <w:szCs w:val="28"/>
        </w:rPr>
      </w:pPr>
    </w:p>
    <w:p w14:paraId="0086BF6B" w14:textId="77777777" w:rsidR="00BF34CA" w:rsidRPr="001C5380" w:rsidRDefault="00BF34CA" w:rsidP="00BF34CA">
      <w:pPr>
        <w:spacing w:line="288" w:lineRule="auto"/>
        <w:ind w:left="284"/>
        <w:jc w:val="both"/>
        <w:rPr>
          <w:sz w:val="28"/>
          <w:szCs w:val="28"/>
        </w:rPr>
      </w:pPr>
      <w:r w:rsidRPr="001C5380">
        <w:rPr>
          <w:sz w:val="28"/>
          <w:szCs w:val="28"/>
        </w:rPr>
        <w:t>Ухвалено на засіданні групи забезпечення якості освітньої програми «</w:t>
      </w:r>
      <w:r>
        <w:rPr>
          <w:sz w:val="28"/>
          <w:szCs w:val="28"/>
          <w:lang w:eastAsia="en-US"/>
        </w:rPr>
        <w:t>Галузеве машинобудування</w:t>
      </w:r>
      <w:r w:rsidRPr="001C5380">
        <w:rPr>
          <w:sz w:val="28"/>
          <w:szCs w:val="28"/>
        </w:rPr>
        <w:t>»</w:t>
      </w:r>
      <w:r>
        <w:rPr>
          <w:sz w:val="28"/>
          <w:szCs w:val="28"/>
        </w:rPr>
        <w:t xml:space="preserve"> (Протокол № 1 від 19.09.22)</w:t>
      </w:r>
    </w:p>
    <w:p w14:paraId="4C6A1648" w14:textId="77777777" w:rsidR="00BF34CA" w:rsidRPr="001C5380" w:rsidRDefault="00BF34CA" w:rsidP="00BF34CA">
      <w:pPr>
        <w:spacing w:line="288" w:lineRule="auto"/>
        <w:ind w:left="284"/>
        <w:jc w:val="both"/>
        <w:rPr>
          <w:sz w:val="28"/>
          <w:szCs w:val="28"/>
        </w:rPr>
      </w:pPr>
    </w:p>
    <w:p w14:paraId="1CE59AA8" w14:textId="77777777" w:rsidR="00BF34CA" w:rsidRDefault="00BF34CA" w:rsidP="00BF34CA">
      <w:pPr>
        <w:spacing w:line="288" w:lineRule="auto"/>
        <w:ind w:left="284"/>
        <w:jc w:val="both"/>
        <w:rPr>
          <w:sz w:val="28"/>
          <w:szCs w:val="28"/>
        </w:rPr>
      </w:pPr>
    </w:p>
    <w:p w14:paraId="2F6ADD73" w14:textId="77777777" w:rsidR="00BF34CA" w:rsidRDefault="00BF34CA" w:rsidP="00BF34CA">
      <w:pPr>
        <w:spacing w:line="288" w:lineRule="auto"/>
        <w:ind w:left="284"/>
        <w:jc w:val="both"/>
        <w:rPr>
          <w:sz w:val="28"/>
          <w:szCs w:val="28"/>
        </w:rPr>
      </w:pPr>
    </w:p>
    <w:p w14:paraId="31BE4405" w14:textId="77777777" w:rsidR="00BF34CA" w:rsidRPr="001C5380" w:rsidRDefault="00BF34CA" w:rsidP="00BF34CA">
      <w:pPr>
        <w:spacing w:line="288" w:lineRule="auto"/>
        <w:ind w:left="284"/>
        <w:jc w:val="both"/>
        <w:rPr>
          <w:sz w:val="28"/>
          <w:szCs w:val="28"/>
        </w:rPr>
      </w:pPr>
      <w:r w:rsidRPr="001C5380">
        <w:rPr>
          <w:sz w:val="28"/>
          <w:szCs w:val="28"/>
        </w:rPr>
        <w:t xml:space="preserve">Гарант освітньої програми, к.т.н., доцент. _______________ </w:t>
      </w:r>
      <w:r>
        <w:rPr>
          <w:sz w:val="28"/>
          <w:szCs w:val="28"/>
        </w:rPr>
        <w:t>Ігор Мазур</w:t>
      </w:r>
    </w:p>
    <w:p w14:paraId="35C323F2" w14:textId="77777777" w:rsidR="00262DCD" w:rsidRPr="00BF34CA" w:rsidRDefault="00262DCD"/>
    <w:sectPr w:rsidR="00262DCD" w:rsidRPr="00BF34CA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251D6" w14:textId="77777777" w:rsidR="00FA5179" w:rsidRDefault="00FA5179">
      <w:r>
        <w:separator/>
      </w:r>
    </w:p>
  </w:endnote>
  <w:endnote w:type="continuationSeparator" w:id="0">
    <w:p w14:paraId="67B351A4" w14:textId="77777777" w:rsidR="00FA5179" w:rsidRDefault="00F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3401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F8FBBA" w14:textId="77777777" w:rsidR="00CB3B61" w:rsidRDefault="00FA51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FF5F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BF34CA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49C8B049" w14:textId="77777777" w:rsidR="00CB3B61" w:rsidRDefault="00FA51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2FB71" w14:textId="77777777" w:rsidR="00FA5179" w:rsidRDefault="00FA5179">
      <w:r>
        <w:separator/>
      </w:r>
    </w:p>
  </w:footnote>
  <w:footnote w:type="continuationSeparator" w:id="0">
    <w:p w14:paraId="60B57846" w14:textId="77777777" w:rsidR="00FA5179" w:rsidRDefault="00FA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598"/>
    <w:multiLevelType w:val="multilevel"/>
    <w:tmpl w:val="3478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F7763"/>
    <w:multiLevelType w:val="hybridMultilevel"/>
    <w:tmpl w:val="D8DAB84C"/>
    <w:lvl w:ilvl="0" w:tplc="8C948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A68D3"/>
    <w:rsid w:val="00262DCD"/>
    <w:rsid w:val="002708A9"/>
    <w:rsid w:val="002D17BF"/>
    <w:rsid w:val="00386CDC"/>
    <w:rsid w:val="003A6E52"/>
    <w:rsid w:val="0054103D"/>
    <w:rsid w:val="006541C8"/>
    <w:rsid w:val="006C3B01"/>
    <w:rsid w:val="00755DE9"/>
    <w:rsid w:val="007767AB"/>
    <w:rsid w:val="007A1635"/>
    <w:rsid w:val="00803E3A"/>
    <w:rsid w:val="00817A4A"/>
    <w:rsid w:val="00827FA5"/>
    <w:rsid w:val="00941AA4"/>
    <w:rsid w:val="00B316E7"/>
    <w:rsid w:val="00BF34CA"/>
    <w:rsid w:val="00C34035"/>
    <w:rsid w:val="00CA1617"/>
    <w:rsid w:val="00CA602A"/>
    <w:rsid w:val="00CC2479"/>
    <w:rsid w:val="00D053D2"/>
    <w:rsid w:val="00D06913"/>
    <w:rsid w:val="00D7334F"/>
    <w:rsid w:val="00E87962"/>
    <w:rsid w:val="00EA201E"/>
    <w:rsid w:val="00F21314"/>
    <w:rsid w:val="00F536DE"/>
    <w:rsid w:val="00F77F56"/>
    <w:rsid w:val="00FA5179"/>
    <w:rsid w:val="00FC6AA8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0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Default">
    <w:name w:val="Default"/>
    <w:rsid w:val="006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Default">
    <w:name w:val="Default"/>
    <w:rsid w:val="006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3205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Гришечкина</dc:creator>
  <cp:lastModifiedBy>Sacha</cp:lastModifiedBy>
  <cp:revision>3</cp:revision>
  <dcterms:created xsi:type="dcterms:W3CDTF">2023-02-01T15:50:00Z</dcterms:created>
  <dcterms:modified xsi:type="dcterms:W3CDTF">2023-02-02T11:53:00Z</dcterms:modified>
</cp:coreProperties>
</file>