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4D8" w:rsidRDefault="00B564D8" w:rsidP="00B564D8">
      <w:pPr>
        <w:jc w:val="center"/>
        <w:rPr>
          <w:rFonts w:ascii="Times New Roman" w:hAnsi="Times New Roman" w:cs="Times New Roman"/>
          <w:sz w:val="24"/>
          <w:szCs w:val="24"/>
          <w:lang w:val="uk-UA"/>
        </w:rPr>
      </w:pPr>
      <w:r>
        <w:rPr>
          <w:rFonts w:ascii="Times New Roman" w:hAnsi="Times New Roman" w:cs="Times New Roman"/>
          <w:sz w:val="24"/>
          <w:szCs w:val="24"/>
          <w:lang w:val="uk-UA"/>
        </w:rPr>
        <w:t>МІНІСТЕРСТВО ОСВІТИ І НАУКИ УКРАЇНИ</w:t>
      </w:r>
    </w:p>
    <w:p w:rsidR="00B564D8" w:rsidRDefault="00B564D8" w:rsidP="00B564D8">
      <w:pPr>
        <w:jc w:val="center"/>
        <w:rPr>
          <w:rFonts w:ascii="Times New Roman" w:hAnsi="Times New Roman" w:cs="Times New Roman"/>
          <w:sz w:val="24"/>
          <w:szCs w:val="24"/>
          <w:lang w:val="uk-UA"/>
        </w:rPr>
      </w:pPr>
      <w:r>
        <w:rPr>
          <w:rFonts w:ascii="Times New Roman" w:hAnsi="Times New Roman" w:cs="Times New Roman"/>
          <w:sz w:val="24"/>
          <w:szCs w:val="24"/>
          <w:lang w:val="uk-UA"/>
        </w:rPr>
        <w:t>НАЦІОНАЛЬНА МЕТАЛУРГІЙНА АКАДЕМІЯ УКРАЇНИ</w:t>
      </w:r>
    </w:p>
    <w:p w:rsidR="00B564D8" w:rsidRDefault="00B564D8" w:rsidP="00B564D8">
      <w:pPr>
        <w:jc w:val="center"/>
        <w:rPr>
          <w:rFonts w:ascii="Times New Roman" w:hAnsi="Times New Roman" w:cs="Times New Roman"/>
          <w:sz w:val="24"/>
          <w:szCs w:val="24"/>
          <w:lang w:val="uk-UA"/>
        </w:rPr>
      </w:pPr>
    </w:p>
    <w:p w:rsidR="00B564D8" w:rsidRDefault="00B564D8" w:rsidP="00B564D8">
      <w:pPr>
        <w:jc w:val="center"/>
        <w:rPr>
          <w:rFonts w:ascii="Times New Roman" w:hAnsi="Times New Roman" w:cs="Times New Roman"/>
          <w:sz w:val="24"/>
          <w:szCs w:val="24"/>
          <w:lang w:val="uk-UA"/>
        </w:rPr>
      </w:pPr>
    </w:p>
    <w:p w:rsidR="00B564D8" w:rsidRDefault="00B564D8" w:rsidP="00B564D8">
      <w:pPr>
        <w:jc w:val="center"/>
        <w:rPr>
          <w:rFonts w:ascii="Times New Roman" w:hAnsi="Times New Roman" w:cs="Times New Roman"/>
          <w:sz w:val="24"/>
          <w:szCs w:val="24"/>
          <w:lang w:val="uk-UA"/>
        </w:rPr>
      </w:pPr>
    </w:p>
    <w:p w:rsidR="00B564D8" w:rsidRDefault="00B564D8" w:rsidP="00B564D8">
      <w:pPr>
        <w:jc w:val="center"/>
        <w:rPr>
          <w:rFonts w:ascii="Times New Roman" w:hAnsi="Times New Roman" w:cs="Times New Roman"/>
          <w:sz w:val="24"/>
          <w:szCs w:val="24"/>
          <w:lang w:val="uk-UA"/>
        </w:rPr>
      </w:pPr>
    </w:p>
    <w:p w:rsidR="00B564D8" w:rsidRDefault="00B564D8" w:rsidP="00B564D8">
      <w:pPr>
        <w:jc w:val="center"/>
        <w:rPr>
          <w:rFonts w:ascii="Times New Roman" w:hAnsi="Times New Roman" w:cs="Times New Roman"/>
          <w:sz w:val="24"/>
          <w:szCs w:val="24"/>
          <w:lang w:val="uk-UA"/>
        </w:rPr>
      </w:pPr>
    </w:p>
    <w:p w:rsidR="00B564D8" w:rsidRDefault="00B564D8" w:rsidP="00B564D8">
      <w:pPr>
        <w:jc w:val="center"/>
        <w:rPr>
          <w:rFonts w:ascii="Times New Roman" w:hAnsi="Times New Roman" w:cs="Times New Roman"/>
          <w:sz w:val="24"/>
          <w:szCs w:val="24"/>
          <w:lang w:val="uk-UA"/>
        </w:rPr>
      </w:pPr>
    </w:p>
    <w:p w:rsidR="00B564D8" w:rsidRDefault="00B564D8" w:rsidP="00B564D8">
      <w:pPr>
        <w:jc w:val="center"/>
        <w:rPr>
          <w:rFonts w:ascii="Times New Roman" w:hAnsi="Times New Roman" w:cs="Times New Roman"/>
          <w:b/>
          <w:sz w:val="24"/>
          <w:szCs w:val="24"/>
          <w:lang w:val="uk-UA"/>
        </w:rPr>
      </w:pPr>
      <w:r>
        <w:rPr>
          <w:rFonts w:ascii="Times New Roman" w:hAnsi="Times New Roman" w:cs="Times New Roman"/>
          <w:b/>
          <w:sz w:val="24"/>
          <w:szCs w:val="24"/>
          <w:lang w:val="uk-UA"/>
        </w:rPr>
        <w:t>РОБОЧА ПРОГРАМА,</w:t>
      </w:r>
    </w:p>
    <w:p w:rsidR="00B564D8" w:rsidRDefault="00B564D8" w:rsidP="00B564D8">
      <w:pPr>
        <w:jc w:val="center"/>
        <w:rPr>
          <w:rFonts w:ascii="Times New Roman" w:hAnsi="Times New Roman" w:cs="Times New Roman"/>
          <w:sz w:val="24"/>
          <w:szCs w:val="24"/>
          <w:lang w:val="uk-UA"/>
        </w:rPr>
      </w:pPr>
      <w:r>
        <w:rPr>
          <w:rFonts w:ascii="Times New Roman" w:hAnsi="Times New Roman" w:cs="Times New Roman"/>
          <w:sz w:val="24"/>
          <w:szCs w:val="24"/>
          <w:lang w:val="uk-UA"/>
        </w:rPr>
        <w:t>методичні вказівки та індивідуальні завдання до вивчення дисципліни</w:t>
      </w:r>
    </w:p>
    <w:p w:rsidR="00B564D8" w:rsidRDefault="00B564D8" w:rsidP="00B564D8">
      <w:pPr>
        <w:jc w:val="center"/>
        <w:rPr>
          <w:rFonts w:ascii="Times New Roman" w:hAnsi="Times New Roman" w:cs="Times New Roman"/>
          <w:sz w:val="24"/>
          <w:szCs w:val="24"/>
          <w:lang w:val="uk-UA"/>
        </w:rPr>
      </w:pPr>
      <w:r>
        <w:rPr>
          <w:rFonts w:ascii="Times New Roman" w:hAnsi="Times New Roman" w:cs="Times New Roman"/>
          <w:sz w:val="24"/>
          <w:szCs w:val="24"/>
          <w:lang w:val="uk-UA"/>
        </w:rPr>
        <w:t>«Технологія виробництва композиційних та порошкових матеріалів » для студентів</w:t>
      </w:r>
    </w:p>
    <w:p w:rsidR="00B564D8" w:rsidRDefault="00B564D8" w:rsidP="00B564D8">
      <w:pPr>
        <w:jc w:val="center"/>
        <w:rPr>
          <w:rFonts w:ascii="Times New Roman" w:hAnsi="Times New Roman" w:cs="Times New Roman"/>
          <w:sz w:val="24"/>
          <w:szCs w:val="24"/>
          <w:lang w:val="uk-UA"/>
        </w:rPr>
      </w:pPr>
      <w:r>
        <w:rPr>
          <w:rFonts w:ascii="Times New Roman" w:hAnsi="Times New Roman" w:cs="Times New Roman"/>
          <w:sz w:val="24"/>
          <w:szCs w:val="24"/>
          <w:lang w:val="uk-UA"/>
        </w:rPr>
        <w:t>напряму 6.050403 – інженерне матеріалознавство</w:t>
      </w:r>
    </w:p>
    <w:p w:rsidR="00B564D8" w:rsidRDefault="00B564D8" w:rsidP="00B564D8">
      <w:pPr>
        <w:jc w:val="center"/>
        <w:rPr>
          <w:rFonts w:ascii="Times New Roman" w:hAnsi="Times New Roman" w:cs="Times New Roman"/>
          <w:sz w:val="24"/>
          <w:szCs w:val="24"/>
          <w:lang w:val="uk-UA"/>
        </w:rPr>
      </w:pPr>
    </w:p>
    <w:p w:rsidR="00B564D8" w:rsidRDefault="00B564D8" w:rsidP="00B564D8">
      <w:pPr>
        <w:jc w:val="center"/>
        <w:rPr>
          <w:rFonts w:ascii="Times New Roman" w:hAnsi="Times New Roman" w:cs="Times New Roman"/>
          <w:sz w:val="24"/>
          <w:szCs w:val="24"/>
          <w:lang w:val="uk-UA"/>
        </w:rPr>
      </w:pPr>
    </w:p>
    <w:p w:rsidR="00B564D8" w:rsidRDefault="00B564D8" w:rsidP="00B564D8">
      <w:pPr>
        <w:jc w:val="center"/>
        <w:rPr>
          <w:rFonts w:ascii="Times New Roman" w:hAnsi="Times New Roman" w:cs="Times New Roman"/>
          <w:sz w:val="24"/>
          <w:szCs w:val="24"/>
          <w:lang w:val="uk-UA"/>
        </w:rPr>
      </w:pPr>
    </w:p>
    <w:p w:rsidR="00B564D8" w:rsidRDefault="00B564D8" w:rsidP="00B564D8">
      <w:pPr>
        <w:jc w:val="center"/>
        <w:rPr>
          <w:rFonts w:ascii="Times New Roman" w:hAnsi="Times New Roman" w:cs="Times New Roman"/>
          <w:sz w:val="24"/>
          <w:szCs w:val="24"/>
          <w:lang w:val="uk-UA"/>
        </w:rPr>
      </w:pPr>
    </w:p>
    <w:p w:rsidR="00B564D8" w:rsidRDefault="00B564D8" w:rsidP="00B564D8">
      <w:pPr>
        <w:jc w:val="center"/>
        <w:rPr>
          <w:rFonts w:ascii="Times New Roman" w:hAnsi="Times New Roman" w:cs="Times New Roman"/>
          <w:sz w:val="24"/>
          <w:szCs w:val="24"/>
          <w:lang w:val="uk-UA"/>
        </w:rPr>
      </w:pPr>
    </w:p>
    <w:p w:rsidR="00B564D8" w:rsidRDefault="00B564D8" w:rsidP="00B564D8">
      <w:pPr>
        <w:jc w:val="center"/>
        <w:rPr>
          <w:rFonts w:ascii="Times New Roman" w:hAnsi="Times New Roman" w:cs="Times New Roman"/>
          <w:sz w:val="24"/>
          <w:szCs w:val="24"/>
          <w:lang w:val="uk-UA"/>
        </w:rPr>
      </w:pPr>
    </w:p>
    <w:p w:rsidR="00B564D8" w:rsidRDefault="00B564D8" w:rsidP="00B564D8">
      <w:pPr>
        <w:jc w:val="center"/>
        <w:rPr>
          <w:rFonts w:ascii="Times New Roman" w:hAnsi="Times New Roman" w:cs="Times New Roman"/>
          <w:sz w:val="24"/>
          <w:szCs w:val="24"/>
          <w:lang w:val="uk-UA"/>
        </w:rPr>
      </w:pPr>
    </w:p>
    <w:p w:rsidR="00B564D8" w:rsidRDefault="00B564D8" w:rsidP="00B564D8">
      <w:pPr>
        <w:jc w:val="center"/>
        <w:rPr>
          <w:rFonts w:ascii="Times New Roman" w:hAnsi="Times New Roman" w:cs="Times New Roman"/>
          <w:sz w:val="24"/>
          <w:szCs w:val="24"/>
          <w:lang w:val="uk-UA"/>
        </w:rPr>
      </w:pPr>
    </w:p>
    <w:p w:rsidR="00B564D8" w:rsidRDefault="00B564D8" w:rsidP="00B564D8">
      <w:pPr>
        <w:jc w:val="center"/>
        <w:rPr>
          <w:rFonts w:ascii="Times New Roman" w:hAnsi="Times New Roman" w:cs="Times New Roman"/>
          <w:sz w:val="24"/>
          <w:szCs w:val="24"/>
          <w:lang w:val="uk-UA"/>
        </w:rPr>
      </w:pPr>
    </w:p>
    <w:p w:rsidR="00B564D8" w:rsidRDefault="00B564D8" w:rsidP="00B564D8">
      <w:pPr>
        <w:jc w:val="center"/>
        <w:rPr>
          <w:rFonts w:ascii="Times New Roman" w:hAnsi="Times New Roman" w:cs="Times New Roman"/>
          <w:sz w:val="24"/>
          <w:szCs w:val="24"/>
          <w:lang w:val="uk-UA"/>
        </w:rPr>
      </w:pPr>
    </w:p>
    <w:p w:rsidR="00B564D8" w:rsidRDefault="00B564D8" w:rsidP="00B564D8">
      <w:pPr>
        <w:jc w:val="center"/>
        <w:rPr>
          <w:rFonts w:ascii="Times New Roman" w:hAnsi="Times New Roman" w:cs="Times New Roman"/>
          <w:sz w:val="24"/>
          <w:szCs w:val="24"/>
          <w:lang w:val="uk-UA"/>
        </w:rPr>
      </w:pPr>
    </w:p>
    <w:p w:rsidR="00B564D8" w:rsidRDefault="00B564D8" w:rsidP="00B564D8">
      <w:pPr>
        <w:jc w:val="center"/>
        <w:rPr>
          <w:rFonts w:ascii="Times New Roman" w:hAnsi="Times New Roman" w:cs="Times New Roman"/>
          <w:sz w:val="24"/>
          <w:szCs w:val="24"/>
          <w:lang w:val="uk-UA"/>
        </w:rPr>
      </w:pPr>
    </w:p>
    <w:p w:rsidR="00B564D8" w:rsidRDefault="00B564D8" w:rsidP="00B564D8">
      <w:pPr>
        <w:jc w:val="center"/>
        <w:rPr>
          <w:rFonts w:ascii="Times New Roman" w:hAnsi="Times New Roman" w:cs="Times New Roman"/>
          <w:sz w:val="24"/>
          <w:szCs w:val="24"/>
          <w:lang w:val="uk-UA"/>
        </w:rPr>
      </w:pPr>
    </w:p>
    <w:p w:rsidR="00B564D8" w:rsidRDefault="00B564D8" w:rsidP="00B564D8">
      <w:pPr>
        <w:jc w:val="center"/>
        <w:rPr>
          <w:rFonts w:ascii="Times New Roman" w:hAnsi="Times New Roman" w:cs="Times New Roman"/>
          <w:sz w:val="24"/>
          <w:szCs w:val="24"/>
          <w:lang w:val="uk-UA"/>
        </w:rPr>
      </w:pPr>
    </w:p>
    <w:p w:rsidR="00B564D8" w:rsidRDefault="00B564D8" w:rsidP="00B564D8">
      <w:pPr>
        <w:jc w:val="center"/>
        <w:rPr>
          <w:rFonts w:ascii="Times New Roman" w:hAnsi="Times New Roman" w:cs="Times New Roman"/>
          <w:sz w:val="24"/>
          <w:szCs w:val="24"/>
          <w:lang w:val="uk-UA"/>
        </w:rPr>
      </w:pPr>
    </w:p>
    <w:p w:rsidR="00B564D8" w:rsidRDefault="00B564D8" w:rsidP="00B564D8">
      <w:pPr>
        <w:jc w:val="center"/>
        <w:rPr>
          <w:rFonts w:ascii="Times New Roman" w:hAnsi="Times New Roman" w:cs="Times New Roman"/>
          <w:sz w:val="24"/>
          <w:szCs w:val="24"/>
          <w:lang w:val="uk-UA"/>
        </w:rPr>
      </w:pPr>
      <w:r>
        <w:rPr>
          <w:rFonts w:ascii="Times New Roman" w:hAnsi="Times New Roman" w:cs="Times New Roman"/>
          <w:sz w:val="24"/>
          <w:szCs w:val="24"/>
          <w:lang w:val="uk-UA"/>
        </w:rPr>
        <w:t>Дніпропетровськ НМетАУ 2014</w:t>
      </w:r>
    </w:p>
    <w:p w:rsidR="00B564D8" w:rsidRDefault="00B564D8" w:rsidP="00B564D8">
      <w:pPr>
        <w:spacing w:after="0"/>
        <w:rPr>
          <w:rFonts w:ascii="Times New Roman" w:hAnsi="Times New Roman" w:cs="Times New Roman"/>
          <w:sz w:val="24"/>
          <w:szCs w:val="24"/>
          <w:lang w:val="uk-UA"/>
        </w:rPr>
        <w:sectPr w:rsidR="00B564D8">
          <w:pgSz w:w="11906" w:h="16838"/>
          <w:pgMar w:top="1134" w:right="1134" w:bottom="1134" w:left="1134" w:header="708" w:footer="708" w:gutter="0"/>
          <w:cols w:space="720"/>
        </w:sectPr>
      </w:pPr>
    </w:p>
    <w:p w:rsidR="00B564D8" w:rsidRPr="00071478" w:rsidRDefault="00B564D8" w:rsidP="00B564D8">
      <w:pPr>
        <w:jc w:val="center"/>
        <w:rPr>
          <w:rFonts w:ascii="Times New Roman" w:hAnsi="Times New Roman" w:cs="Times New Roman"/>
          <w:b/>
          <w:sz w:val="24"/>
          <w:szCs w:val="24"/>
          <w:lang w:val="uk-UA"/>
        </w:rPr>
      </w:pPr>
      <w:r w:rsidRPr="00071478">
        <w:rPr>
          <w:rFonts w:ascii="Times New Roman" w:hAnsi="Times New Roman" w:cs="Times New Roman"/>
          <w:b/>
          <w:sz w:val="24"/>
          <w:szCs w:val="24"/>
          <w:lang w:val="uk-UA"/>
        </w:rPr>
        <w:lastRenderedPageBreak/>
        <w:t>МІНІСТЕРСТВО ОСВІТИ І НАУКИ УКРАЇНИ</w:t>
      </w:r>
    </w:p>
    <w:p w:rsidR="00B564D8" w:rsidRPr="00071478" w:rsidRDefault="00B564D8" w:rsidP="00B564D8">
      <w:pPr>
        <w:jc w:val="center"/>
        <w:rPr>
          <w:rFonts w:ascii="Times New Roman" w:hAnsi="Times New Roman" w:cs="Times New Roman"/>
          <w:b/>
          <w:sz w:val="24"/>
          <w:szCs w:val="24"/>
          <w:lang w:val="uk-UA"/>
        </w:rPr>
      </w:pPr>
      <w:r w:rsidRPr="00071478">
        <w:rPr>
          <w:rFonts w:ascii="Times New Roman" w:hAnsi="Times New Roman" w:cs="Times New Roman"/>
          <w:b/>
          <w:sz w:val="24"/>
          <w:szCs w:val="24"/>
          <w:lang w:val="uk-UA"/>
        </w:rPr>
        <w:t>НАЦІОНАЛЬНА МЕТАЛУРГІЙНА АКАДЕМІЯ УКРАЇНИ</w:t>
      </w:r>
    </w:p>
    <w:p w:rsidR="00B564D8" w:rsidRPr="00071478" w:rsidRDefault="00B564D8" w:rsidP="00B564D8">
      <w:pPr>
        <w:jc w:val="center"/>
        <w:rPr>
          <w:rFonts w:ascii="Times New Roman" w:hAnsi="Times New Roman" w:cs="Times New Roman"/>
          <w:b/>
          <w:sz w:val="24"/>
          <w:szCs w:val="24"/>
          <w:lang w:val="uk-UA"/>
        </w:rPr>
      </w:pPr>
    </w:p>
    <w:p w:rsidR="00B564D8" w:rsidRPr="00071478" w:rsidRDefault="00B564D8" w:rsidP="00B564D8">
      <w:pPr>
        <w:jc w:val="center"/>
        <w:rPr>
          <w:rFonts w:ascii="Times New Roman" w:hAnsi="Times New Roman" w:cs="Times New Roman"/>
          <w:b/>
          <w:sz w:val="24"/>
          <w:szCs w:val="24"/>
          <w:lang w:val="uk-UA"/>
        </w:rPr>
      </w:pPr>
    </w:p>
    <w:p w:rsidR="00B564D8" w:rsidRPr="00071478" w:rsidRDefault="00B564D8" w:rsidP="00B564D8">
      <w:pPr>
        <w:jc w:val="center"/>
        <w:rPr>
          <w:rFonts w:ascii="Times New Roman" w:hAnsi="Times New Roman" w:cs="Times New Roman"/>
          <w:b/>
          <w:sz w:val="24"/>
          <w:szCs w:val="24"/>
          <w:lang w:val="uk-UA"/>
        </w:rPr>
      </w:pPr>
    </w:p>
    <w:p w:rsidR="00B564D8" w:rsidRPr="00071478" w:rsidRDefault="00B564D8" w:rsidP="00B564D8">
      <w:pPr>
        <w:jc w:val="center"/>
        <w:rPr>
          <w:rFonts w:ascii="Times New Roman" w:hAnsi="Times New Roman" w:cs="Times New Roman"/>
          <w:b/>
          <w:sz w:val="24"/>
          <w:szCs w:val="24"/>
          <w:lang w:val="uk-UA"/>
        </w:rPr>
      </w:pPr>
    </w:p>
    <w:p w:rsidR="00B564D8" w:rsidRPr="00071478" w:rsidRDefault="00B564D8" w:rsidP="00B564D8">
      <w:pPr>
        <w:jc w:val="center"/>
        <w:rPr>
          <w:rFonts w:ascii="Times New Roman" w:hAnsi="Times New Roman" w:cs="Times New Roman"/>
          <w:b/>
          <w:sz w:val="24"/>
          <w:szCs w:val="24"/>
          <w:lang w:val="uk-UA"/>
        </w:rPr>
      </w:pPr>
    </w:p>
    <w:p w:rsidR="00B564D8" w:rsidRPr="00071478" w:rsidRDefault="00B564D8" w:rsidP="00B564D8">
      <w:pPr>
        <w:jc w:val="center"/>
        <w:rPr>
          <w:rFonts w:ascii="Times New Roman" w:hAnsi="Times New Roman" w:cs="Times New Roman"/>
          <w:b/>
          <w:sz w:val="24"/>
          <w:szCs w:val="24"/>
          <w:lang w:val="uk-UA"/>
        </w:rPr>
      </w:pPr>
    </w:p>
    <w:p w:rsidR="00B564D8" w:rsidRPr="00071478" w:rsidRDefault="00B564D8" w:rsidP="00B564D8">
      <w:pPr>
        <w:jc w:val="center"/>
        <w:rPr>
          <w:rFonts w:ascii="Times New Roman" w:hAnsi="Times New Roman" w:cs="Times New Roman"/>
          <w:b/>
          <w:sz w:val="24"/>
          <w:szCs w:val="24"/>
          <w:lang w:val="uk-UA"/>
        </w:rPr>
      </w:pPr>
      <w:r w:rsidRPr="00071478">
        <w:rPr>
          <w:rFonts w:ascii="Times New Roman" w:hAnsi="Times New Roman" w:cs="Times New Roman"/>
          <w:b/>
          <w:sz w:val="24"/>
          <w:szCs w:val="24"/>
          <w:lang w:val="uk-UA"/>
        </w:rPr>
        <w:t>РОБОЧА ПРОГРАМА,</w:t>
      </w:r>
    </w:p>
    <w:p w:rsidR="00B564D8" w:rsidRPr="00071478" w:rsidRDefault="00B564D8" w:rsidP="00B564D8">
      <w:pPr>
        <w:jc w:val="center"/>
        <w:rPr>
          <w:rFonts w:ascii="Times New Roman" w:hAnsi="Times New Roman" w:cs="Times New Roman"/>
          <w:b/>
          <w:sz w:val="24"/>
          <w:szCs w:val="24"/>
          <w:lang w:val="uk-UA"/>
        </w:rPr>
      </w:pPr>
      <w:r w:rsidRPr="00071478">
        <w:rPr>
          <w:rFonts w:ascii="Times New Roman" w:hAnsi="Times New Roman" w:cs="Times New Roman"/>
          <w:b/>
          <w:sz w:val="24"/>
          <w:szCs w:val="24"/>
          <w:lang w:val="uk-UA"/>
        </w:rPr>
        <w:t>методичні вказівки та індивідуальні завдання до вивчення дисципліни</w:t>
      </w:r>
    </w:p>
    <w:p w:rsidR="00B564D8" w:rsidRPr="00071478" w:rsidRDefault="00B564D8" w:rsidP="00B564D8">
      <w:pPr>
        <w:jc w:val="center"/>
        <w:rPr>
          <w:rFonts w:ascii="Times New Roman" w:hAnsi="Times New Roman" w:cs="Times New Roman"/>
          <w:b/>
          <w:sz w:val="24"/>
          <w:szCs w:val="24"/>
          <w:lang w:val="uk-UA"/>
        </w:rPr>
      </w:pPr>
      <w:r w:rsidRPr="00071478">
        <w:rPr>
          <w:rFonts w:ascii="Times New Roman" w:hAnsi="Times New Roman" w:cs="Times New Roman"/>
          <w:b/>
          <w:sz w:val="24"/>
          <w:szCs w:val="24"/>
          <w:lang w:val="uk-UA"/>
        </w:rPr>
        <w:t>«Технологія виробництва композиційних та порошкових матеріалів » для студентів</w:t>
      </w:r>
    </w:p>
    <w:p w:rsidR="00B564D8" w:rsidRPr="00071478" w:rsidRDefault="00B564D8" w:rsidP="00B564D8">
      <w:pPr>
        <w:jc w:val="center"/>
        <w:rPr>
          <w:rFonts w:ascii="Times New Roman" w:hAnsi="Times New Roman" w:cs="Times New Roman"/>
          <w:b/>
          <w:sz w:val="24"/>
          <w:szCs w:val="24"/>
          <w:lang w:val="uk-UA"/>
        </w:rPr>
      </w:pPr>
      <w:r w:rsidRPr="00071478">
        <w:rPr>
          <w:rFonts w:ascii="Times New Roman" w:hAnsi="Times New Roman" w:cs="Times New Roman"/>
          <w:b/>
          <w:sz w:val="24"/>
          <w:szCs w:val="24"/>
          <w:lang w:val="uk-UA"/>
        </w:rPr>
        <w:t>напряму 6.050403 – інженерне матеріалознавство</w:t>
      </w:r>
    </w:p>
    <w:p w:rsidR="00B564D8" w:rsidRPr="00071478" w:rsidRDefault="00B564D8" w:rsidP="00B564D8">
      <w:pPr>
        <w:jc w:val="center"/>
        <w:rPr>
          <w:rFonts w:ascii="Times New Roman" w:hAnsi="Times New Roman" w:cs="Times New Roman"/>
          <w:b/>
          <w:sz w:val="24"/>
          <w:szCs w:val="24"/>
          <w:lang w:val="uk-UA"/>
        </w:rPr>
      </w:pPr>
    </w:p>
    <w:p w:rsidR="00B564D8" w:rsidRPr="00071478" w:rsidRDefault="00B564D8" w:rsidP="00B564D8">
      <w:pPr>
        <w:jc w:val="right"/>
        <w:rPr>
          <w:rFonts w:ascii="Times New Roman" w:hAnsi="Times New Roman" w:cs="Times New Roman"/>
          <w:b/>
          <w:sz w:val="24"/>
          <w:szCs w:val="24"/>
          <w:lang w:val="uk-UA"/>
        </w:rPr>
      </w:pPr>
    </w:p>
    <w:p w:rsidR="00B564D8" w:rsidRPr="00071478" w:rsidRDefault="00B564D8" w:rsidP="00B564D8">
      <w:pPr>
        <w:jc w:val="right"/>
        <w:rPr>
          <w:rFonts w:ascii="Times New Roman" w:hAnsi="Times New Roman" w:cs="Times New Roman"/>
          <w:b/>
          <w:sz w:val="24"/>
          <w:szCs w:val="24"/>
          <w:lang w:val="uk-UA"/>
        </w:rPr>
      </w:pPr>
      <w:r w:rsidRPr="00071478">
        <w:rPr>
          <w:rFonts w:ascii="Times New Roman" w:hAnsi="Times New Roman" w:cs="Times New Roman"/>
          <w:b/>
          <w:sz w:val="24"/>
          <w:szCs w:val="24"/>
          <w:lang w:val="uk-UA"/>
        </w:rPr>
        <w:t xml:space="preserve">  </w:t>
      </w:r>
    </w:p>
    <w:p w:rsidR="00B564D8" w:rsidRPr="00071478" w:rsidRDefault="00B564D8" w:rsidP="00B564D8">
      <w:pPr>
        <w:jc w:val="right"/>
        <w:rPr>
          <w:rFonts w:ascii="Times New Roman" w:hAnsi="Times New Roman" w:cs="Times New Roman"/>
          <w:b/>
          <w:sz w:val="24"/>
          <w:szCs w:val="24"/>
          <w:lang w:val="uk-UA"/>
        </w:rPr>
      </w:pPr>
    </w:p>
    <w:p w:rsidR="00B564D8" w:rsidRPr="00071478" w:rsidRDefault="00B564D8" w:rsidP="00B564D8">
      <w:pPr>
        <w:jc w:val="right"/>
        <w:rPr>
          <w:rFonts w:ascii="Times New Roman" w:hAnsi="Times New Roman" w:cs="Times New Roman"/>
          <w:b/>
          <w:sz w:val="24"/>
          <w:szCs w:val="24"/>
          <w:lang w:val="uk-UA"/>
        </w:rPr>
      </w:pPr>
    </w:p>
    <w:p w:rsidR="00B564D8" w:rsidRPr="00071478" w:rsidRDefault="00B564D8" w:rsidP="00B564D8">
      <w:pPr>
        <w:jc w:val="right"/>
        <w:rPr>
          <w:rFonts w:ascii="Times New Roman" w:hAnsi="Times New Roman" w:cs="Times New Roman"/>
          <w:b/>
          <w:sz w:val="24"/>
          <w:szCs w:val="24"/>
          <w:lang w:val="uk-UA"/>
        </w:rPr>
      </w:pPr>
      <w:r w:rsidRPr="00071478">
        <w:rPr>
          <w:rFonts w:ascii="Times New Roman" w:hAnsi="Times New Roman" w:cs="Times New Roman"/>
          <w:b/>
          <w:sz w:val="24"/>
          <w:szCs w:val="24"/>
          <w:lang w:val="uk-UA"/>
        </w:rPr>
        <w:t>Затверджено</w:t>
      </w:r>
    </w:p>
    <w:p w:rsidR="00B564D8" w:rsidRPr="00071478" w:rsidRDefault="00B564D8" w:rsidP="00B564D8">
      <w:pPr>
        <w:jc w:val="right"/>
        <w:rPr>
          <w:rFonts w:ascii="Times New Roman" w:hAnsi="Times New Roman" w:cs="Times New Roman"/>
          <w:b/>
          <w:sz w:val="24"/>
          <w:szCs w:val="24"/>
          <w:lang w:val="uk-UA"/>
        </w:rPr>
      </w:pPr>
      <w:r w:rsidRPr="00071478">
        <w:rPr>
          <w:rFonts w:ascii="Times New Roman" w:hAnsi="Times New Roman" w:cs="Times New Roman"/>
          <w:b/>
          <w:sz w:val="24"/>
          <w:szCs w:val="24"/>
          <w:lang w:val="uk-UA"/>
        </w:rPr>
        <w:t>на засіданні Вченої ради</w:t>
      </w:r>
    </w:p>
    <w:p w:rsidR="00B564D8" w:rsidRPr="00071478" w:rsidRDefault="00B564D8" w:rsidP="00B564D8">
      <w:pPr>
        <w:jc w:val="right"/>
        <w:rPr>
          <w:rFonts w:ascii="Times New Roman" w:hAnsi="Times New Roman" w:cs="Times New Roman"/>
          <w:b/>
          <w:sz w:val="24"/>
          <w:szCs w:val="24"/>
          <w:lang w:val="uk-UA"/>
        </w:rPr>
      </w:pPr>
      <w:r w:rsidRPr="00071478">
        <w:rPr>
          <w:rFonts w:ascii="Times New Roman" w:hAnsi="Times New Roman" w:cs="Times New Roman"/>
          <w:b/>
          <w:sz w:val="24"/>
          <w:szCs w:val="24"/>
          <w:lang w:val="uk-UA"/>
        </w:rPr>
        <w:t>академії</w:t>
      </w:r>
    </w:p>
    <w:p w:rsidR="00B564D8" w:rsidRPr="00071478" w:rsidRDefault="00B564D8" w:rsidP="00B564D8">
      <w:pPr>
        <w:jc w:val="right"/>
        <w:rPr>
          <w:rFonts w:ascii="Times New Roman" w:hAnsi="Times New Roman" w:cs="Times New Roman"/>
          <w:b/>
          <w:sz w:val="24"/>
          <w:szCs w:val="24"/>
          <w:lang w:val="uk-UA"/>
        </w:rPr>
      </w:pPr>
      <w:r w:rsidRPr="00071478">
        <w:rPr>
          <w:rFonts w:ascii="Times New Roman" w:hAnsi="Times New Roman" w:cs="Times New Roman"/>
          <w:b/>
          <w:sz w:val="24"/>
          <w:szCs w:val="24"/>
          <w:lang w:val="uk-UA"/>
        </w:rPr>
        <w:t>Протокол №__ від «__»__________ 2014</w:t>
      </w:r>
    </w:p>
    <w:p w:rsidR="00B564D8" w:rsidRPr="00071478" w:rsidRDefault="00B564D8" w:rsidP="00B564D8">
      <w:pPr>
        <w:jc w:val="right"/>
        <w:rPr>
          <w:rFonts w:ascii="Times New Roman" w:hAnsi="Times New Roman" w:cs="Times New Roman"/>
          <w:b/>
          <w:sz w:val="24"/>
          <w:szCs w:val="24"/>
          <w:lang w:val="uk-UA"/>
        </w:rPr>
      </w:pPr>
    </w:p>
    <w:p w:rsidR="00B564D8" w:rsidRPr="00071478" w:rsidRDefault="00B564D8" w:rsidP="00B564D8">
      <w:pPr>
        <w:jc w:val="right"/>
        <w:rPr>
          <w:rFonts w:ascii="Times New Roman" w:hAnsi="Times New Roman" w:cs="Times New Roman"/>
          <w:b/>
          <w:sz w:val="24"/>
          <w:szCs w:val="24"/>
          <w:lang w:val="uk-UA"/>
        </w:rPr>
      </w:pPr>
    </w:p>
    <w:p w:rsidR="00B564D8" w:rsidRPr="00071478" w:rsidRDefault="00B564D8" w:rsidP="00B564D8">
      <w:pPr>
        <w:jc w:val="right"/>
        <w:rPr>
          <w:rFonts w:ascii="Times New Roman" w:hAnsi="Times New Roman" w:cs="Times New Roman"/>
          <w:b/>
          <w:sz w:val="24"/>
          <w:szCs w:val="24"/>
          <w:lang w:val="uk-UA"/>
        </w:rPr>
      </w:pPr>
    </w:p>
    <w:p w:rsidR="00B564D8" w:rsidRPr="00071478" w:rsidRDefault="00B564D8" w:rsidP="00B564D8">
      <w:pPr>
        <w:jc w:val="right"/>
        <w:rPr>
          <w:rFonts w:ascii="Times New Roman" w:hAnsi="Times New Roman" w:cs="Times New Roman"/>
          <w:b/>
          <w:sz w:val="24"/>
          <w:szCs w:val="24"/>
          <w:lang w:val="uk-UA"/>
        </w:rPr>
      </w:pPr>
    </w:p>
    <w:p w:rsidR="00B564D8" w:rsidRPr="00071478" w:rsidRDefault="00B564D8" w:rsidP="00B564D8">
      <w:pPr>
        <w:jc w:val="right"/>
        <w:rPr>
          <w:rFonts w:ascii="Times New Roman" w:hAnsi="Times New Roman" w:cs="Times New Roman"/>
          <w:b/>
          <w:sz w:val="24"/>
          <w:szCs w:val="24"/>
          <w:lang w:val="uk-UA"/>
        </w:rPr>
      </w:pPr>
    </w:p>
    <w:p w:rsidR="00B564D8" w:rsidRPr="00071478" w:rsidRDefault="00B564D8" w:rsidP="00B564D8">
      <w:pPr>
        <w:jc w:val="right"/>
        <w:rPr>
          <w:rFonts w:ascii="Times New Roman" w:hAnsi="Times New Roman" w:cs="Times New Roman"/>
          <w:b/>
          <w:sz w:val="24"/>
          <w:szCs w:val="24"/>
          <w:lang w:val="uk-UA"/>
        </w:rPr>
      </w:pPr>
    </w:p>
    <w:p w:rsidR="00B564D8" w:rsidRPr="00071478" w:rsidRDefault="00B564D8" w:rsidP="00B564D8">
      <w:pPr>
        <w:jc w:val="center"/>
        <w:rPr>
          <w:rFonts w:ascii="Times New Roman" w:hAnsi="Times New Roman" w:cs="Times New Roman"/>
          <w:b/>
          <w:sz w:val="24"/>
          <w:szCs w:val="24"/>
          <w:lang w:val="uk-UA"/>
        </w:rPr>
      </w:pPr>
      <w:r w:rsidRPr="00071478">
        <w:rPr>
          <w:rFonts w:ascii="Times New Roman" w:hAnsi="Times New Roman" w:cs="Times New Roman"/>
          <w:b/>
          <w:sz w:val="24"/>
          <w:szCs w:val="24"/>
          <w:lang w:val="uk-UA"/>
        </w:rPr>
        <w:t>Дніпропетровськ НМетАУ 2014</w:t>
      </w:r>
    </w:p>
    <w:p w:rsidR="00B564D8" w:rsidRDefault="00B564D8" w:rsidP="00B564D8">
      <w:pPr>
        <w:spacing w:after="0"/>
        <w:rPr>
          <w:rFonts w:ascii="Times New Roman" w:hAnsi="Times New Roman" w:cs="Times New Roman"/>
          <w:sz w:val="24"/>
          <w:szCs w:val="24"/>
          <w:lang w:val="uk-UA"/>
        </w:rPr>
        <w:sectPr w:rsidR="00B564D8">
          <w:pgSz w:w="11906" w:h="16838"/>
          <w:pgMar w:top="1134" w:right="1134" w:bottom="1134" w:left="1134" w:header="708" w:footer="708" w:gutter="0"/>
          <w:cols w:space="720"/>
        </w:sectPr>
      </w:pPr>
    </w:p>
    <w:p w:rsidR="00B564D8" w:rsidRDefault="00B564D8" w:rsidP="00B564D8">
      <w:pPr>
        <w:rPr>
          <w:rFonts w:ascii="Times New Roman" w:hAnsi="Times New Roman" w:cs="Times New Roman"/>
          <w:sz w:val="24"/>
          <w:szCs w:val="24"/>
          <w:lang w:val="uk-UA"/>
        </w:rPr>
      </w:pPr>
      <w:r>
        <w:rPr>
          <w:rFonts w:ascii="Times New Roman" w:hAnsi="Times New Roman" w:cs="Times New Roman"/>
          <w:sz w:val="24"/>
          <w:szCs w:val="24"/>
          <w:lang w:val="uk-UA"/>
        </w:rPr>
        <w:lastRenderedPageBreak/>
        <w:t>УДК 621.762</w:t>
      </w:r>
    </w:p>
    <w:p w:rsidR="00B564D8" w:rsidRDefault="00B564D8" w:rsidP="00B564D8">
      <w:pPr>
        <w:rPr>
          <w:rFonts w:ascii="Times New Roman" w:hAnsi="Times New Roman" w:cs="Times New Roman"/>
          <w:sz w:val="24"/>
          <w:szCs w:val="24"/>
          <w:lang w:val="uk-UA"/>
        </w:rPr>
      </w:pPr>
      <w:r>
        <w:rPr>
          <w:rFonts w:ascii="Times New Roman" w:hAnsi="Times New Roman" w:cs="Times New Roman"/>
          <w:sz w:val="24"/>
          <w:szCs w:val="24"/>
          <w:lang w:val="uk-UA"/>
        </w:rPr>
        <w:t xml:space="preserve">Робоча програма, методичні вказівки та індивідуальні завдання до вивчення дисципліни «Технологія виробництва композиційних та порошкових матеріалів » для студентів напряму 6.050403 – інженерне матеріалознавство / Укл.: А.М. Грещик, А.М. Ковзік. – Дніпропетровськ: НМетАУ, 2015.- </w:t>
      </w:r>
      <w:r w:rsidR="00932FBC">
        <w:rPr>
          <w:rFonts w:ascii="Times New Roman" w:hAnsi="Times New Roman" w:cs="Times New Roman"/>
          <w:sz w:val="24"/>
          <w:szCs w:val="24"/>
          <w:lang w:val="uk-UA"/>
        </w:rPr>
        <w:t>10</w:t>
      </w:r>
      <w:r>
        <w:rPr>
          <w:rFonts w:ascii="Times New Roman" w:hAnsi="Times New Roman" w:cs="Times New Roman"/>
          <w:sz w:val="24"/>
          <w:szCs w:val="24"/>
          <w:lang w:val="uk-UA"/>
        </w:rPr>
        <w:t xml:space="preserve"> с.</w:t>
      </w:r>
    </w:p>
    <w:p w:rsidR="00B564D8" w:rsidRDefault="00B564D8" w:rsidP="00B564D8">
      <w:pPr>
        <w:rPr>
          <w:rFonts w:ascii="Times New Roman" w:hAnsi="Times New Roman" w:cs="Times New Roman"/>
          <w:sz w:val="24"/>
          <w:szCs w:val="24"/>
          <w:lang w:val="uk-UA"/>
        </w:rPr>
      </w:pPr>
    </w:p>
    <w:p w:rsidR="00B564D8" w:rsidRDefault="00B564D8" w:rsidP="00B564D8">
      <w:pPr>
        <w:rPr>
          <w:rFonts w:ascii="Times New Roman" w:hAnsi="Times New Roman" w:cs="Times New Roman"/>
          <w:sz w:val="24"/>
          <w:szCs w:val="24"/>
          <w:lang w:val="uk-UA"/>
        </w:rPr>
      </w:pPr>
    </w:p>
    <w:p w:rsidR="00B564D8" w:rsidRDefault="00B564D8" w:rsidP="00B564D8">
      <w:pPr>
        <w:spacing w:after="0"/>
        <w:ind w:left="1560" w:right="1984"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Наведені загальні методичні вказівки, рекомендації до вивчення дисципліни, рекомендована література, індивідуальні завдання та методичні вказівки до їх виконання.</w:t>
      </w:r>
    </w:p>
    <w:p w:rsidR="00B564D8" w:rsidRDefault="00B564D8" w:rsidP="00B564D8">
      <w:pPr>
        <w:ind w:left="1560" w:right="1984"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Призначена для студентів напряму 6.050403 – інженерне матеріалознавство заочної форми навчання</w:t>
      </w:r>
    </w:p>
    <w:p w:rsidR="00B564D8" w:rsidRDefault="00B564D8" w:rsidP="00B564D8">
      <w:pPr>
        <w:ind w:left="1560"/>
        <w:jc w:val="both"/>
        <w:rPr>
          <w:rFonts w:ascii="Times New Roman" w:hAnsi="Times New Roman" w:cs="Times New Roman"/>
          <w:sz w:val="24"/>
          <w:szCs w:val="24"/>
          <w:lang w:val="uk-UA"/>
        </w:rPr>
      </w:pPr>
    </w:p>
    <w:p w:rsidR="00B564D8" w:rsidRDefault="00B564D8" w:rsidP="00B564D8">
      <w:pPr>
        <w:ind w:left="1560"/>
        <w:jc w:val="both"/>
        <w:rPr>
          <w:rFonts w:ascii="Times New Roman" w:hAnsi="Times New Roman" w:cs="Times New Roman"/>
          <w:sz w:val="24"/>
          <w:szCs w:val="24"/>
          <w:lang w:val="uk-UA"/>
        </w:rPr>
      </w:pPr>
    </w:p>
    <w:p w:rsidR="00B564D8" w:rsidRDefault="00B564D8" w:rsidP="00B564D8">
      <w:pPr>
        <w:rPr>
          <w:rFonts w:ascii="Times New Roman" w:hAnsi="Times New Roman" w:cs="Times New Roman"/>
          <w:sz w:val="24"/>
          <w:szCs w:val="24"/>
          <w:lang w:val="uk-UA"/>
        </w:rPr>
      </w:pPr>
      <w:r>
        <w:rPr>
          <w:rFonts w:ascii="Times New Roman" w:hAnsi="Times New Roman" w:cs="Times New Roman"/>
          <w:sz w:val="24"/>
          <w:szCs w:val="24"/>
          <w:lang w:val="uk-UA"/>
        </w:rPr>
        <w:t xml:space="preserve">Укладачі: </w:t>
      </w:r>
      <w:r>
        <w:rPr>
          <w:rFonts w:ascii="Times New Roman" w:hAnsi="Times New Roman" w:cs="Times New Roman"/>
          <w:sz w:val="24"/>
          <w:szCs w:val="24"/>
          <w:lang w:val="uk-UA"/>
        </w:rPr>
        <w:tab/>
        <w:t>А.М. Грещик, канд. хім. наук, доц.</w:t>
      </w:r>
    </w:p>
    <w:p w:rsidR="00B564D8" w:rsidRDefault="00B564D8" w:rsidP="00B564D8">
      <w:pPr>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t>А.М. Ковзік, канд. техн. наук, доц.</w:t>
      </w:r>
    </w:p>
    <w:p w:rsidR="00B564D8" w:rsidRDefault="00B564D8" w:rsidP="00B564D8">
      <w:pPr>
        <w:rPr>
          <w:rFonts w:ascii="Times New Roman" w:hAnsi="Times New Roman" w:cs="Times New Roman"/>
          <w:sz w:val="24"/>
          <w:szCs w:val="24"/>
          <w:lang w:val="uk-UA"/>
        </w:rPr>
      </w:pPr>
    </w:p>
    <w:p w:rsidR="00B564D8" w:rsidRDefault="00B564D8" w:rsidP="00B564D8">
      <w:pPr>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Відповідальний за випуск </w:t>
      </w:r>
      <w:r>
        <w:rPr>
          <w:rFonts w:ascii="Times New Roman" w:hAnsi="Times New Roman" w:cs="Times New Roman"/>
          <w:sz w:val="24"/>
          <w:szCs w:val="24"/>
          <w:lang w:val="uk-UA"/>
        </w:rPr>
        <w:tab/>
        <w:t>І.Г. Рослик, канд. техн. наук, проф.</w:t>
      </w:r>
    </w:p>
    <w:p w:rsidR="00B564D8" w:rsidRDefault="00B564D8" w:rsidP="00B564D8">
      <w:pPr>
        <w:rPr>
          <w:rFonts w:ascii="Times New Roman" w:hAnsi="Times New Roman" w:cs="Times New Roman"/>
          <w:sz w:val="24"/>
          <w:szCs w:val="24"/>
          <w:lang w:val="en-US"/>
        </w:rPr>
      </w:pPr>
      <w:r>
        <w:rPr>
          <w:rFonts w:ascii="Times New Roman" w:hAnsi="Times New Roman" w:cs="Times New Roman"/>
          <w:sz w:val="24"/>
          <w:szCs w:val="24"/>
          <w:lang w:val="uk-UA"/>
        </w:rPr>
        <w:t>Рецензент О.М. Гришин, канд. техн. наук, доц. (НМетАУ)</w:t>
      </w:r>
    </w:p>
    <w:p w:rsidR="00B564D8" w:rsidRDefault="00B564D8" w:rsidP="00B564D8">
      <w:pPr>
        <w:rPr>
          <w:rFonts w:ascii="Times New Roman" w:hAnsi="Times New Roman" w:cs="Times New Roman"/>
          <w:sz w:val="24"/>
          <w:szCs w:val="24"/>
          <w:lang w:val="uk-UA"/>
        </w:rPr>
      </w:pPr>
    </w:p>
    <w:p w:rsidR="00B564D8" w:rsidRDefault="00B564D8" w:rsidP="00B564D8">
      <w:pPr>
        <w:rPr>
          <w:rFonts w:ascii="Times New Roman" w:hAnsi="Times New Roman" w:cs="Times New Roman"/>
          <w:sz w:val="24"/>
          <w:szCs w:val="24"/>
          <w:lang w:val="uk-UA"/>
        </w:rPr>
      </w:pPr>
    </w:p>
    <w:p w:rsidR="00B564D8" w:rsidRDefault="00B564D8" w:rsidP="00B564D8">
      <w:pPr>
        <w:rPr>
          <w:rFonts w:ascii="Times New Roman" w:hAnsi="Times New Roman" w:cs="Times New Roman"/>
          <w:sz w:val="24"/>
          <w:szCs w:val="24"/>
          <w:lang w:val="uk-UA"/>
        </w:rPr>
      </w:pPr>
    </w:p>
    <w:p w:rsidR="00B564D8" w:rsidRDefault="00B564D8" w:rsidP="00B564D8">
      <w:pPr>
        <w:rPr>
          <w:rFonts w:ascii="Times New Roman" w:hAnsi="Times New Roman" w:cs="Times New Roman"/>
          <w:sz w:val="24"/>
          <w:szCs w:val="24"/>
          <w:lang w:val="uk-UA"/>
        </w:rPr>
      </w:pPr>
      <w:r>
        <w:rPr>
          <w:rFonts w:ascii="Times New Roman" w:hAnsi="Times New Roman" w:cs="Times New Roman"/>
          <w:sz w:val="24"/>
          <w:szCs w:val="24"/>
          <w:lang w:val="uk-UA"/>
        </w:rPr>
        <w:t>Підписано до друку</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2014. Формат 60×84 1/16.  Папір друк. Друк плоский. Облік. – вид. арк.</w:t>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Умов. друк. арк.</w:t>
      </w:r>
      <w:r>
        <w:rPr>
          <w:rFonts w:ascii="Times New Roman" w:hAnsi="Times New Roman" w:cs="Times New Roman"/>
          <w:sz w:val="24"/>
          <w:szCs w:val="24"/>
          <w:lang w:val="uk-UA"/>
        </w:rPr>
        <w:tab/>
      </w:r>
      <w:r>
        <w:rPr>
          <w:rFonts w:ascii="Times New Roman" w:hAnsi="Times New Roman" w:cs="Times New Roman"/>
          <w:sz w:val="24"/>
          <w:szCs w:val="24"/>
          <w:lang w:val="uk-UA"/>
        </w:rPr>
        <w:tab/>
        <w:t>Тираж 100 пр. Замовлення №</w:t>
      </w:r>
    </w:p>
    <w:p w:rsidR="00B564D8" w:rsidRDefault="00B564D8" w:rsidP="00B564D8">
      <w:pPr>
        <w:rPr>
          <w:rFonts w:ascii="Times New Roman" w:hAnsi="Times New Roman" w:cs="Times New Roman"/>
          <w:sz w:val="24"/>
          <w:szCs w:val="24"/>
          <w:lang w:val="uk-UA"/>
        </w:rPr>
      </w:pPr>
    </w:p>
    <w:p w:rsidR="00B564D8" w:rsidRDefault="00B564D8" w:rsidP="00B564D8">
      <w:pPr>
        <w:rPr>
          <w:rFonts w:ascii="Times New Roman" w:hAnsi="Times New Roman" w:cs="Times New Roman"/>
          <w:sz w:val="24"/>
          <w:szCs w:val="24"/>
          <w:lang w:val="uk-UA"/>
        </w:rPr>
      </w:pPr>
    </w:p>
    <w:p w:rsidR="00B564D8" w:rsidRDefault="00B564D8" w:rsidP="00B564D8">
      <w:pPr>
        <w:rPr>
          <w:rFonts w:ascii="Times New Roman" w:hAnsi="Times New Roman" w:cs="Times New Roman"/>
          <w:sz w:val="24"/>
          <w:szCs w:val="24"/>
          <w:lang w:val="uk-UA"/>
        </w:rPr>
      </w:pPr>
    </w:p>
    <w:p w:rsidR="00B564D8" w:rsidRDefault="00B564D8" w:rsidP="00B564D8">
      <w:pPr>
        <w:jc w:val="center"/>
        <w:rPr>
          <w:rFonts w:ascii="Times New Roman" w:hAnsi="Times New Roman" w:cs="Times New Roman"/>
          <w:sz w:val="24"/>
          <w:szCs w:val="24"/>
          <w:lang w:val="uk-UA"/>
        </w:rPr>
      </w:pPr>
      <w:r>
        <w:rPr>
          <w:rFonts w:ascii="Times New Roman" w:hAnsi="Times New Roman" w:cs="Times New Roman"/>
          <w:sz w:val="24"/>
          <w:szCs w:val="24"/>
          <w:lang w:val="uk-UA"/>
        </w:rPr>
        <w:t>Національна металургійна академія України</w:t>
      </w:r>
    </w:p>
    <w:p w:rsidR="00B564D8" w:rsidRDefault="00B564D8" w:rsidP="00B564D8">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49600, м. Дніпропетровськ – 5. Пр. Гагарина, 4</w:t>
      </w:r>
    </w:p>
    <w:p w:rsidR="00B564D8" w:rsidRDefault="00B564D8" w:rsidP="00B564D8">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w:t>
      </w:r>
    </w:p>
    <w:p w:rsidR="00071478" w:rsidRDefault="00B564D8" w:rsidP="00B564D8">
      <w:pPr>
        <w:spacing w:after="0"/>
        <w:jc w:val="center"/>
        <w:rPr>
          <w:rFonts w:ascii="Times New Roman" w:hAnsi="Times New Roman" w:cs="Times New Roman"/>
          <w:sz w:val="24"/>
          <w:szCs w:val="24"/>
          <w:lang w:val="uk-UA"/>
        </w:rPr>
        <w:sectPr w:rsidR="00071478" w:rsidSect="00C9665B">
          <w:pgSz w:w="11906" w:h="16838"/>
          <w:pgMar w:top="1134" w:right="1134" w:bottom="1134" w:left="1134" w:header="708" w:footer="708" w:gutter="0"/>
          <w:pgNumType w:start="3"/>
          <w:cols w:space="708"/>
          <w:docGrid w:linePitch="360"/>
        </w:sectPr>
      </w:pPr>
      <w:r>
        <w:rPr>
          <w:rFonts w:ascii="Times New Roman" w:hAnsi="Times New Roman" w:cs="Times New Roman"/>
          <w:sz w:val="24"/>
          <w:szCs w:val="24"/>
          <w:lang w:val="uk-UA"/>
        </w:rPr>
        <w:t>Редакційно-видавничий відділ НМетАУ</w:t>
      </w:r>
    </w:p>
    <w:p w:rsidR="007A0C67" w:rsidRPr="000F1600" w:rsidRDefault="007A0C67" w:rsidP="007A0C67">
      <w:pPr>
        <w:spacing w:after="0" w:line="360" w:lineRule="auto"/>
        <w:jc w:val="center"/>
        <w:rPr>
          <w:rFonts w:ascii="Times New Roman" w:hAnsi="Times New Roman" w:cs="Times New Roman"/>
          <w:b/>
          <w:sz w:val="28"/>
          <w:szCs w:val="28"/>
          <w:lang w:val="uk-UA"/>
        </w:rPr>
      </w:pPr>
      <w:r w:rsidRPr="000F1600">
        <w:rPr>
          <w:rFonts w:ascii="Times New Roman" w:hAnsi="Times New Roman" w:cs="Times New Roman"/>
          <w:b/>
          <w:sz w:val="28"/>
          <w:szCs w:val="28"/>
          <w:lang w:val="uk-UA"/>
        </w:rPr>
        <w:lastRenderedPageBreak/>
        <w:t>ВСТУП</w:t>
      </w:r>
    </w:p>
    <w:p w:rsidR="007A0C67" w:rsidRPr="000F1600" w:rsidRDefault="007A0C67"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 xml:space="preserve">Метою визначення дисципліни є засвоєння знань та придбання навичок </w:t>
      </w:r>
      <w:r w:rsidR="008B75A2" w:rsidRPr="000F1600">
        <w:rPr>
          <w:rFonts w:ascii="Times New Roman" w:hAnsi="Times New Roman" w:cs="Times New Roman"/>
          <w:sz w:val="28"/>
          <w:szCs w:val="28"/>
          <w:lang w:val="uk-UA"/>
        </w:rPr>
        <w:t>щодо виконання основних технологічних операцій при виробництві композиційних та порошкових матеріалів та виробів з них.</w:t>
      </w:r>
    </w:p>
    <w:p w:rsidR="00D37C6A" w:rsidRPr="000F1600" w:rsidRDefault="00D37C6A"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У результаті вивчення дисципліни студент повинен:</w:t>
      </w:r>
    </w:p>
    <w:p w:rsidR="00D37C6A" w:rsidRPr="000F1600" w:rsidRDefault="00B55C3E"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b/>
          <w:sz w:val="28"/>
          <w:szCs w:val="28"/>
          <w:lang w:val="uk-UA"/>
        </w:rPr>
        <w:t>знати</w:t>
      </w:r>
      <w:r w:rsidR="00D37C6A" w:rsidRPr="000F1600">
        <w:rPr>
          <w:rFonts w:ascii="Times New Roman" w:hAnsi="Times New Roman" w:cs="Times New Roman"/>
          <w:sz w:val="28"/>
          <w:szCs w:val="28"/>
          <w:lang w:val="uk-UA"/>
        </w:rPr>
        <w:t>:</w:t>
      </w:r>
    </w:p>
    <w:p w:rsidR="00D37C6A" w:rsidRPr="000F1600" w:rsidRDefault="00B55C3E" w:rsidP="00437DB5">
      <w:pPr>
        <w:pStyle w:val="a3"/>
        <w:numPr>
          <w:ilvl w:val="0"/>
          <w:numId w:val="1"/>
        </w:numPr>
        <w:spacing w:after="0" w:line="360" w:lineRule="auto"/>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к</w:t>
      </w:r>
      <w:r w:rsidR="00D37C6A" w:rsidRPr="000F1600">
        <w:rPr>
          <w:rFonts w:ascii="Times New Roman" w:hAnsi="Times New Roman" w:cs="Times New Roman"/>
          <w:sz w:val="28"/>
          <w:szCs w:val="28"/>
          <w:lang w:val="uk-UA"/>
        </w:rPr>
        <w:t xml:space="preserve">ласифікацію </w:t>
      </w:r>
      <w:r w:rsidR="008B75A2" w:rsidRPr="000F1600">
        <w:rPr>
          <w:rFonts w:ascii="Times New Roman" w:hAnsi="Times New Roman" w:cs="Times New Roman"/>
          <w:sz w:val="28"/>
          <w:szCs w:val="28"/>
          <w:lang w:val="uk-UA"/>
        </w:rPr>
        <w:t>та властивості порошкових матеріалів різного призначення</w:t>
      </w:r>
      <w:r w:rsidR="00D37C6A" w:rsidRPr="000F1600">
        <w:rPr>
          <w:rFonts w:ascii="Times New Roman" w:hAnsi="Times New Roman" w:cs="Times New Roman"/>
          <w:sz w:val="28"/>
          <w:szCs w:val="28"/>
          <w:lang w:val="uk-UA"/>
        </w:rPr>
        <w:t>;</w:t>
      </w:r>
    </w:p>
    <w:p w:rsidR="00D37C6A" w:rsidRPr="000F1600" w:rsidRDefault="008B75A2" w:rsidP="00437DB5">
      <w:pPr>
        <w:pStyle w:val="a3"/>
        <w:numPr>
          <w:ilvl w:val="0"/>
          <w:numId w:val="1"/>
        </w:numPr>
        <w:spacing w:after="0" w:line="360" w:lineRule="auto"/>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загальну технологічну схему одержання порошкового матеріалу</w:t>
      </w:r>
      <w:r w:rsidR="00D37C6A" w:rsidRPr="000F1600">
        <w:rPr>
          <w:rFonts w:ascii="Times New Roman" w:hAnsi="Times New Roman" w:cs="Times New Roman"/>
          <w:sz w:val="28"/>
          <w:szCs w:val="28"/>
          <w:lang w:val="uk-UA"/>
        </w:rPr>
        <w:t>;</w:t>
      </w:r>
    </w:p>
    <w:p w:rsidR="00D37C6A" w:rsidRPr="000F1600" w:rsidRDefault="008B75A2" w:rsidP="00437DB5">
      <w:pPr>
        <w:pStyle w:val="a3"/>
        <w:numPr>
          <w:ilvl w:val="0"/>
          <w:numId w:val="1"/>
        </w:numPr>
        <w:spacing w:after="0" w:line="360" w:lineRule="auto"/>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особливості технологічних схем одержання порошкових виробів заданого призначення</w:t>
      </w:r>
      <w:r w:rsidR="00D37C6A" w:rsidRPr="000F1600">
        <w:rPr>
          <w:rFonts w:ascii="Times New Roman" w:hAnsi="Times New Roman" w:cs="Times New Roman"/>
          <w:sz w:val="28"/>
          <w:szCs w:val="28"/>
          <w:lang w:val="uk-UA"/>
        </w:rPr>
        <w:t>;</w:t>
      </w:r>
    </w:p>
    <w:p w:rsidR="00D37C6A" w:rsidRPr="000F1600" w:rsidRDefault="00B55C3E" w:rsidP="00437DB5">
      <w:pPr>
        <w:pStyle w:val="a3"/>
        <w:numPr>
          <w:ilvl w:val="0"/>
          <w:numId w:val="1"/>
        </w:numPr>
        <w:spacing w:after="0" w:line="360" w:lineRule="auto"/>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п</w:t>
      </w:r>
      <w:r w:rsidR="00D37C6A" w:rsidRPr="000F1600">
        <w:rPr>
          <w:rFonts w:ascii="Times New Roman" w:hAnsi="Times New Roman" w:cs="Times New Roman"/>
          <w:sz w:val="28"/>
          <w:szCs w:val="28"/>
          <w:lang w:val="uk-UA"/>
        </w:rPr>
        <w:t xml:space="preserve">ринципи вибору </w:t>
      </w:r>
      <w:r w:rsidR="008B75A2" w:rsidRPr="000F1600">
        <w:rPr>
          <w:rFonts w:ascii="Times New Roman" w:hAnsi="Times New Roman" w:cs="Times New Roman"/>
          <w:sz w:val="28"/>
          <w:szCs w:val="28"/>
          <w:lang w:val="uk-UA"/>
        </w:rPr>
        <w:t xml:space="preserve">складу матеріалу, технологічної схеми та обладнання для одержання порошкового </w:t>
      </w:r>
      <w:r w:rsidR="00071478">
        <w:rPr>
          <w:rFonts w:ascii="Times New Roman" w:hAnsi="Times New Roman" w:cs="Times New Roman"/>
          <w:sz w:val="28"/>
          <w:szCs w:val="28"/>
          <w:lang w:val="uk-UA"/>
        </w:rPr>
        <w:t>в</w:t>
      </w:r>
      <w:r w:rsidR="008B75A2" w:rsidRPr="000F1600">
        <w:rPr>
          <w:rFonts w:ascii="Times New Roman" w:hAnsi="Times New Roman" w:cs="Times New Roman"/>
          <w:sz w:val="28"/>
          <w:szCs w:val="28"/>
          <w:lang w:val="uk-UA"/>
        </w:rPr>
        <w:t>иробу заданого призначення</w:t>
      </w:r>
      <w:r w:rsidR="00D37C6A" w:rsidRPr="000F1600">
        <w:rPr>
          <w:rFonts w:ascii="Times New Roman" w:hAnsi="Times New Roman" w:cs="Times New Roman"/>
          <w:sz w:val="28"/>
          <w:szCs w:val="28"/>
          <w:lang w:val="uk-UA"/>
        </w:rPr>
        <w:t>;</w:t>
      </w:r>
    </w:p>
    <w:p w:rsidR="00D37C6A" w:rsidRPr="000F1600" w:rsidRDefault="008B75A2" w:rsidP="00437DB5">
      <w:pPr>
        <w:pStyle w:val="a3"/>
        <w:numPr>
          <w:ilvl w:val="0"/>
          <w:numId w:val="1"/>
        </w:numPr>
        <w:spacing w:after="0" w:line="360" w:lineRule="auto"/>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методи оцінки основних фізичних та технологічних характеристик порошкових матеріалів;</w:t>
      </w:r>
    </w:p>
    <w:p w:rsidR="00D37C6A" w:rsidRPr="000F1600" w:rsidRDefault="00B55C3E"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b/>
          <w:sz w:val="28"/>
          <w:szCs w:val="28"/>
          <w:lang w:val="uk-UA"/>
        </w:rPr>
        <w:t>вміти</w:t>
      </w:r>
      <w:r w:rsidR="00D37C6A" w:rsidRPr="000F1600">
        <w:rPr>
          <w:rFonts w:ascii="Times New Roman" w:hAnsi="Times New Roman" w:cs="Times New Roman"/>
          <w:sz w:val="28"/>
          <w:szCs w:val="28"/>
          <w:lang w:val="uk-UA"/>
        </w:rPr>
        <w:t>:</w:t>
      </w:r>
    </w:p>
    <w:p w:rsidR="00D37C6A" w:rsidRPr="000F1600" w:rsidRDefault="001B0CD4" w:rsidP="00437DB5">
      <w:pPr>
        <w:pStyle w:val="a3"/>
        <w:numPr>
          <w:ilvl w:val="0"/>
          <w:numId w:val="2"/>
        </w:numPr>
        <w:spacing w:after="0" w:line="360" w:lineRule="auto"/>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о</w:t>
      </w:r>
      <w:r w:rsidR="00D37C6A" w:rsidRPr="000F1600">
        <w:rPr>
          <w:rFonts w:ascii="Times New Roman" w:hAnsi="Times New Roman" w:cs="Times New Roman"/>
          <w:sz w:val="28"/>
          <w:szCs w:val="28"/>
          <w:lang w:val="uk-UA"/>
        </w:rPr>
        <w:t xml:space="preserve">бирати </w:t>
      </w:r>
      <w:r w:rsidRPr="000F1600">
        <w:rPr>
          <w:rFonts w:ascii="Times New Roman" w:hAnsi="Times New Roman" w:cs="Times New Roman"/>
          <w:sz w:val="28"/>
          <w:szCs w:val="28"/>
          <w:lang w:val="uk-UA"/>
        </w:rPr>
        <w:t>склад матеріалу та</w:t>
      </w:r>
      <w:r w:rsidR="001A3AF4" w:rsidRPr="000F1600">
        <w:rPr>
          <w:rFonts w:ascii="Times New Roman" w:hAnsi="Times New Roman" w:cs="Times New Roman"/>
          <w:sz w:val="28"/>
          <w:szCs w:val="28"/>
          <w:lang w:val="uk-UA"/>
        </w:rPr>
        <w:t xml:space="preserve"> розрах</w:t>
      </w:r>
      <w:r w:rsidR="00071478">
        <w:rPr>
          <w:rFonts w:ascii="Times New Roman" w:hAnsi="Times New Roman" w:cs="Times New Roman"/>
          <w:sz w:val="28"/>
          <w:szCs w:val="28"/>
          <w:lang w:val="uk-UA"/>
        </w:rPr>
        <w:t>о</w:t>
      </w:r>
      <w:r w:rsidR="001A3AF4" w:rsidRPr="000F1600">
        <w:rPr>
          <w:rFonts w:ascii="Times New Roman" w:hAnsi="Times New Roman" w:cs="Times New Roman"/>
          <w:sz w:val="28"/>
          <w:szCs w:val="28"/>
          <w:lang w:val="uk-UA"/>
        </w:rPr>
        <w:t>в</w:t>
      </w:r>
      <w:r w:rsidR="00071478">
        <w:rPr>
          <w:rFonts w:ascii="Times New Roman" w:hAnsi="Times New Roman" w:cs="Times New Roman"/>
          <w:sz w:val="28"/>
          <w:szCs w:val="28"/>
          <w:lang w:val="uk-UA"/>
        </w:rPr>
        <w:t>ува</w:t>
      </w:r>
      <w:r w:rsidR="001A3AF4" w:rsidRPr="000F1600">
        <w:rPr>
          <w:rFonts w:ascii="Times New Roman" w:hAnsi="Times New Roman" w:cs="Times New Roman"/>
          <w:sz w:val="28"/>
          <w:szCs w:val="28"/>
          <w:lang w:val="uk-UA"/>
        </w:rPr>
        <w:t>ти шихту для виготовлення порошкового виробу заданого призначення</w:t>
      </w:r>
      <w:r w:rsidR="00D37C6A" w:rsidRPr="000F1600">
        <w:rPr>
          <w:rFonts w:ascii="Times New Roman" w:hAnsi="Times New Roman" w:cs="Times New Roman"/>
          <w:sz w:val="28"/>
          <w:szCs w:val="28"/>
          <w:lang w:val="uk-UA"/>
        </w:rPr>
        <w:t>;</w:t>
      </w:r>
    </w:p>
    <w:p w:rsidR="00D37C6A" w:rsidRPr="000F1600" w:rsidRDefault="001A3AF4" w:rsidP="00437DB5">
      <w:pPr>
        <w:pStyle w:val="a3"/>
        <w:numPr>
          <w:ilvl w:val="0"/>
          <w:numId w:val="2"/>
        </w:numPr>
        <w:spacing w:after="0" w:line="360" w:lineRule="auto"/>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о</w:t>
      </w:r>
      <w:r w:rsidR="00D37C6A" w:rsidRPr="000F1600">
        <w:rPr>
          <w:rFonts w:ascii="Times New Roman" w:hAnsi="Times New Roman" w:cs="Times New Roman"/>
          <w:sz w:val="28"/>
          <w:szCs w:val="28"/>
          <w:lang w:val="uk-UA"/>
        </w:rPr>
        <w:t xml:space="preserve">бирати </w:t>
      </w:r>
      <w:r w:rsidRPr="000F1600">
        <w:rPr>
          <w:rFonts w:ascii="Times New Roman" w:hAnsi="Times New Roman" w:cs="Times New Roman"/>
          <w:sz w:val="28"/>
          <w:szCs w:val="28"/>
          <w:lang w:val="uk-UA"/>
        </w:rPr>
        <w:t>технологічну схему одержання порошкового виробу заданого призначення</w:t>
      </w:r>
      <w:r w:rsidR="00D37C6A" w:rsidRPr="000F1600">
        <w:rPr>
          <w:rFonts w:ascii="Times New Roman" w:hAnsi="Times New Roman" w:cs="Times New Roman"/>
          <w:sz w:val="28"/>
          <w:szCs w:val="28"/>
          <w:lang w:val="uk-UA"/>
        </w:rPr>
        <w:t>;</w:t>
      </w:r>
    </w:p>
    <w:p w:rsidR="00D37C6A" w:rsidRPr="000F1600" w:rsidRDefault="001A3AF4" w:rsidP="00437DB5">
      <w:pPr>
        <w:pStyle w:val="a3"/>
        <w:numPr>
          <w:ilvl w:val="0"/>
          <w:numId w:val="2"/>
        </w:numPr>
        <w:spacing w:after="0" w:line="360" w:lineRule="auto"/>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обирати параметри режимів пресування та спікання порошкових виробів заданого призначення</w:t>
      </w:r>
      <w:r w:rsidR="00D37C6A" w:rsidRPr="000F1600">
        <w:rPr>
          <w:rFonts w:ascii="Times New Roman" w:hAnsi="Times New Roman" w:cs="Times New Roman"/>
          <w:sz w:val="28"/>
          <w:szCs w:val="28"/>
          <w:lang w:val="uk-UA"/>
        </w:rPr>
        <w:t>;</w:t>
      </w:r>
    </w:p>
    <w:p w:rsidR="00D37C6A" w:rsidRPr="000F1600" w:rsidRDefault="001A3AF4" w:rsidP="00437DB5">
      <w:pPr>
        <w:pStyle w:val="a3"/>
        <w:numPr>
          <w:ilvl w:val="0"/>
          <w:numId w:val="2"/>
        </w:numPr>
        <w:spacing w:after="0" w:line="360" w:lineRule="auto"/>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розраховувати склад матеріалу для одержання порошкового виробу;</w:t>
      </w:r>
    </w:p>
    <w:p w:rsidR="001A3AF4" w:rsidRPr="000F1600" w:rsidRDefault="001A3AF4" w:rsidP="00437DB5">
      <w:pPr>
        <w:pStyle w:val="a3"/>
        <w:numPr>
          <w:ilvl w:val="0"/>
          <w:numId w:val="2"/>
        </w:numPr>
        <w:spacing w:after="0" w:line="360" w:lineRule="auto"/>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на лабораторному обладнанні одержувати зразок порошкового матеріалу;</w:t>
      </w:r>
    </w:p>
    <w:p w:rsidR="001A3AF4" w:rsidRPr="000F1600" w:rsidRDefault="001A3AF4" w:rsidP="00437DB5">
      <w:pPr>
        <w:pStyle w:val="a3"/>
        <w:numPr>
          <w:ilvl w:val="0"/>
          <w:numId w:val="2"/>
        </w:numPr>
        <w:spacing w:after="0" w:line="360" w:lineRule="auto"/>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з використанням стандартних методик оцінювати основні технологічні характеристики порошкового матеріалу.</w:t>
      </w:r>
    </w:p>
    <w:p w:rsidR="00D37C6A" w:rsidRPr="000F1600" w:rsidRDefault="00D37C6A"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lastRenderedPageBreak/>
        <w:t>Дисципліна «</w:t>
      </w:r>
      <w:r w:rsidR="00E95E08" w:rsidRPr="000F1600">
        <w:rPr>
          <w:rFonts w:ascii="Times New Roman" w:hAnsi="Times New Roman" w:cs="Times New Roman"/>
          <w:sz w:val="28"/>
          <w:szCs w:val="28"/>
          <w:lang w:val="uk-UA"/>
        </w:rPr>
        <w:t>Технологія виробництва композиційних та порошкових матеріалів»</w:t>
      </w:r>
      <w:r w:rsidRPr="000F1600">
        <w:rPr>
          <w:rFonts w:ascii="Times New Roman" w:hAnsi="Times New Roman" w:cs="Times New Roman"/>
          <w:sz w:val="28"/>
          <w:szCs w:val="28"/>
          <w:lang w:val="uk-UA"/>
        </w:rPr>
        <w:t xml:space="preserve"> базується</w:t>
      </w:r>
      <w:r w:rsidR="00ED77CA" w:rsidRPr="000F1600">
        <w:rPr>
          <w:rFonts w:ascii="Times New Roman" w:hAnsi="Times New Roman" w:cs="Times New Roman"/>
          <w:sz w:val="28"/>
          <w:szCs w:val="28"/>
          <w:lang w:val="uk-UA"/>
        </w:rPr>
        <w:t xml:space="preserve"> на знаннях, отриманих студентами при вивченні дисциплін «Фізи</w:t>
      </w:r>
      <w:r w:rsidR="00E95E08" w:rsidRPr="000F1600">
        <w:rPr>
          <w:rFonts w:ascii="Times New Roman" w:hAnsi="Times New Roman" w:cs="Times New Roman"/>
          <w:sz w:val="28"/>
          <w:szCs w:val="28"/>
          <w:lang w:val="uk-UA"/>
        </w:rPr>
        <w:t>чн</w:t>
      </w:r>
      <w:r w:rsidR="00ED77CA" w:rsidRPr="000F1600">
        <w:rPr>
          <w:rFonts w:ascii="Times New Roman" w:hAnsi="Times New Roman" w:cs="Times New Roman"/>
          <w:sz w:val="28"/>
          <w:szCs w:val="28"/>
          <w:lang w:val="uk-UA"/>
        </w:rPr>
        <w:t>а</w:t>
      </w:r>
      <w:r w:rsidR="00E95E08" w:rsidRPr="000F1600">
        <w:rPr>
          <w:rFonts w:ascii="Times New Roman" w:hAnsi="Times New Roman" w:cs="Times New Roman"/>
          <w:sz w:val="28"/>
          <w:szCs w:val="28"/>
          <w:lang w:val="uk-UA"/>
        </w:rPr>
        <w:t xml:space="preserve"> хімія</w:t>
      </w:r>
      <w:r w:rsidR="00ED77CA" w:rsidRPr="000F1600">
        <w:rPr>
          <w:rFonts w:ascii="Times New Roman" w:hAnsi="Times New Roman" w:cs="Times New Roman"/>
          <w:sz w:val="28"/>
          <w:szCs w:val="28"/>
          <w:lang w:val="uk-UA"/>
        </w:rPr>
        <w:t>», «</w:t>
      </w:r>
      <w:r w:rsidR="00E95E08" w:rsidRPr="000F1600">
        <w:rPr>
          <w:rFonts w:ascii="Times New Roman" w:hAnsi="Times New Roman" w:cs="Times New Roman"/>
          <w:sz w:val="28"/>
          <w:szCs w:val="28"/>
          <w:lang w:val="uk-UA"/>
        </w:rPr>
        <w:t>Металургія порошкових металів та сплавів</w:t>
      </w:r>
      <w:r w:rsidR="00ED77CA" w:rsidRPr="000F1600">
        <w:rPr>
          <w:rFonts w:ascii="Times New Roman" w:hAnsi="Times New Roman" w:cs="Times New Roman"/>
          <w:sz w:val="28"/>
          <w:szCs w:val="28"/>
          <w:lang w:val="uk-UA"/>
        </w:rPr>
        <w:t>», «</w:t>
      </w:r>
      <w:r w:rsidR="003765B1" w:rsidRPr="000F1600">
        <w:rPr>
          <w:rFonts w:ascii="Times New Roman" w:hAnsi="Times New Roman" w:cs="Times New Roman"/>
          <w:sz w:val="28"/>
          <w:szCs w:val="28"/>
          <w:lang w:val="uk-UA"/>
        </w:rPr>
        <w:t>Основи формування та спікання порошкових матеріалів</w:t>
      </w:r>
      <w:r w:rsidR="00ED77CA" w:rsidRPr="000F1600">
        <w:rPr>
          <w:rFonts w:ascii="Times New Roman" w:hAnsi="Times New Roman" w:cs="Times New Roman"/>
          <w:sz w:val="28"/>
          <w:szCs w:val="28"/>
          <w:lang w:val="uk-UA"/>
        </w:rPr>
        <w:t>».</w:t>
      </w:r>
    </w:p>
    <w:p w:rsidR="00ED77CA" w:rsidRPr="000F1600" w:rsidRDefault="00ED77CA"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 xml:space="preserve">Придбані знання і вміння використовуються </w:t>
      </w:r>
      <w:r w:rsidR="008B538E" w:rsidRPr="000F1600">
        <w:rPr>
          <w:rFonts w:ascii="Times New Roman" w:hAnsi="Times New Roman" w:cs="Times New Roman"/>
          <w:sz w:val="28"/>
          <w:szCs w:val="28"/>
          <w:lang w:val="uk-UA"/>
        </w:rPr>
        <w:t>при</w:t>
      </w:r>
      <w:r w:rsidRPr="000F1600">
        <w:rPr>
          <w:rFonts w:ascii="Times New Roman" w:hAnsi="Times New Roman" w:cs="Times New Roman"/>
          <w:sz w:val="28"/>
          <w:szCs w:val="28"/>
          <w:lang w:val="uk-UA"/>
        </w:rPr>
        <w:t xml:space="preserve"> виконання випускної </w:t>
      </w:r>
      <w:r w:rsidR="008B538E" w:rsidRPr="000F1600">
        <w:rPr>
          <w:rFonts w:ascii="Times New Roman" w:hAnsi="Times New Roman" w:cs="Times New Roman"/>
          <w:sz w:val="28"/>
          <w:szCs w:val="28"/>
          <w:lang w:val="uk-UA"/>
        </w:rPr>
        <w:t xml:space="preserve">кваліфікаційної </w:t>
      </w:r>
      <w:r w:rsidRPr="000F1600">
        <w:rPr>
          <w:rFonts w:ascii="Times New Roman" w:hAnsi="Times New Roman" w:cs="Times New Roman"/>
          <w:sz w:val="28"/>
          <w:szCs w:val="28"/>
          <w:lang w:val="uk-UA"/>
        </w:rPr>
        <w:t>роботи бакалавра.</w:t>
      </w:r>
    </w:p>
    <w:p w:rsidR="00A07F7E" w:rsidRPr="000F1600" w:rsidRDefault="00A07F7E" w:rsidP="00437DB5">
      <w:pPr>
        <w:spacing w:after="0" w:line="360" w:lineRule="auto"/>
        <w:ind w:firstLine="851"/>
        <w:jc w:val="both"/>
        <w:rPr>
          <w:rFonts w:ascii="Times New Roman" w:hAnsi="Times New Roman" w:cs="Times New Roman"/>
          <w:sz w:val="28"/>
          <w:szCs w:val="28"/>
          <w:lang w:val="uk-UA"/>
        </w:rPr>
      </w:pPr>
    </w:p>
    <w:p w:rsidR="00A07F7E" w:rsidRPr="000F1600" w:rsidRDefault="00A07F7E" w:rsidP="00437DB5">
      <w:pPr>
        <w:spacing w:after="0" w:line="360" w:lineRule="auto"/>
        <w:ind w:firstLine="851"/>
        <w:jc w:val="both"/>
        <w:rPr>
          <w:rFonts w:ascii="Times New Roman" w:hAnsi="Times New Roman" w:cs="Times New Roman"/>
          <w:sz w:val="28"/>
          <w:szCs w:val="28"/>
          <w:lang w:val="uk-UA"/>
        </w:rPr>
      </w:pPr>
    </w:p>
    <w:p w:rsidR="00ED77CA" w:rsidRPr="000F1600" w:rsidRDefault="00ED77CA" w:rsidP="00D37C6A">
      <w:pPr>
        <w:spacing w:after="0" w:line="360" w:lineRule="auto"/>
        <w:ind w:firstLine="851"/>
        <w:rPr>
          <w:rFonts w:ascii="Times New Roman" w:hAnsi="Times New Roman" w:cs="Times New Roman"/>
          <w:sz w:val="28"/>
          <w:szCs w:val="28"/>
          <w:lang w:val="uk-UA"/>
        </w:rPr>
      </w:pPr>
    </w:p>
    <w:p w:rsidR="00ED77CA" w:rsidRPr="000F1600" w:rsidRDefault="00ED77CA" w:rsidP="00B55C3E">
      <w:pPr>
        <w:pStyle w:val="a3"/>
        <w:numPr>
          <w:ilvl w:val="0"/>
          <w:numId w:val="7"/>
        </w:numPr>
        <w:spacing w:after="0" w:line="360" w:lineRule="auto"/>
        <w:rPr>
          <w:rFonts w:ascii="Times New Roman" w:hAnsi="Times New Roman" w:cs="Times New Roman"/>
          <w:b/>
          <w:sz w:val="28"/>
          <w:szCs w:val="28"/>
          <w:lang w:val="uk-UA"/>
        </w:rPr>
      </w:pPr>
      <w:r w:rsidRPr="000F1600">
        <w:rPr>
          <w:rFonts w:ascii="Times New Roman" w:hAnsi="Times New Roman" w:cs="Times New Roman"/>
          <w:b/>
          <w:sz w:val="28"/>
          <w:szCs w:val="28"/>
          <w:lang w:val="uk-UA"/>
        </w:rPr>
        <w:t>РОБОЧА ПРОГРАМА, МЕТОДИЧНІ ВКАЗІВКИ ДО ВИВЧЕННЯ ДИСЦИПЛІНИ</w:t>
      </w:r>
    </w:p>
    <w:p w:rsidR="008127C0" w:rsidRPr="000F1600" w:rsidRDefault="008127C0" w:rsidP="008127C0">
      <w:pPr>
        <w:pStyle w:val="a3"/>
        <w:spacing w:after="0" w:line="360" w:lineRule="auto"/>
        <w:ind w:left="1571"/>
        <w:rPr>
          <w:rFonts w:ascii="Times New Roman" w:hAnsi="Times New Roman" w:cs="Times New Roman"/>
          <w:b/>
          <w:sz w:val="28"/>
          <w:szCs w:val="28"/>
          <w:lang w:val="uk-UA"/>
        </w:rPr>
      </w:pPr>
    </w:p>
    <w:p w:rsidR="00ED77CA" w:rsidRPr="000F1600" w:rsidRDefault="00ED77CA"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Дисциплін</w:t>
      </w:r>
      <w:r w:rsidR="00B55C3E" w:rsidRPr="000F1600">
        <w:rPr>
          <w:rFonts w:ascii="Times New Roman" w:hAnsi="Times New Roman" w:cs="Times New Roman"/>
          <w:sz w:val="28"/>
          <w:szCs w:val="28"/>
          <w:lang w:val="uk-UA"/>
        </w:rPr>
        <w:t>а</w:t>
      </w:r>
      <w:r w:rsidRPr="000F1600">
        <w:rPr>
          <w:rFonts w:ascii="Times New Roman" w:hAnsi="Times New Roman" w:cs="Times New Roman"/>
          <w:sz w:val="28"/>
          <w:szCs w:val="28"/>
          <w:lang w:val="uk-UA"/>
        </w:rPr>
        <w:t xml:space="preserve"> «</w:t>
      </w:r>
      <w:r w:rsidR="008F6129" w:rsidRPr="000F1600">
        <w:rPr>
          <w:rFonts w:ascii="Times New Roman" w:hAnsi="Times New Roman" w:cs="Times New Roman"/>
          <w:sz w:val="28"/>
          <w:szCs w:val="28"/>
          <w:lang w:val="uk-UA"/>
        </w:rPr>
        <w:t>Технологія виробництва композиційних та порошкових матеріалів»</w:t>
      </w:r>
      <w:r w:rsidR="00B55C3E" w:rsidRPr="000F1600">
        <w:rPr>
          <w:rFonts w:ascii="Times New Roman" w:hAnsi="Times New Roman" w:cs="Times New Roman"/>
          <w:sz w:val="28"/>
          <w:szCs w:val="28"/>
          <w:lang w:val="uk-UA"/>
        </w:rPr>
        <w:t xml:space="preserve"> вивчається студентами</w:t>
      </w:r>
      <w:r w:rsidRPr="000F1600">
        <w:rPr>
          <w:rFonts w:ascii="Times New Roman" w:hAnsi="Times New Roman" w:cs="Times New Roman"/>
          <w:sz w:val="28"/>
          <w:szCs w:val="28"/>
          <w:lang w:val="uk-UA"/>
        </w:rPr>
        <w:t xml:space="preserve"> на п</w:t>
      </w:r>
      <w:r w:rsidRPr="000F1600">
        <w:rPr>
          <w:rFonts w:ascii="Times New Roman" w:hAnsi="Times New Roman" w:cs="Times New Roman"/>
          <w:sz w:val="28"/>
          <w:szCs w:val="28"/>
          <w:lang w:val="en-US"/>
        </w:rPr>
        <w:t>’</w:t>
      </w:r>
      <w:r w:rsidRPr="000F1600">
        <w:rPr>
          <w:rFonts w:ascii="Times New Roman" w:hAnsi="Times New Roman" w:cs="Times New Roman"/>
          <w:sz w:val="28"/>
          <w:szCs w:val="28"/>
          <w:lang w:val="uk-UA"/>
        </w:rPr>
        <w:t>ятому курсі у ІХ навчальному семестрі.</w:t>
      </w:r>
    </w:p>
    <w:p w:rsidR="00ED77CA" w:rsidRPr="000F1600" w:rsidRDefault="00ED77CA"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Лабораторні роботи</w:t>
      </w:r>
      <w:r w:rsidR="00141B68">
        <w:rPr>
          <w:rFonts w:ascii="Times New Roman" w:hAnsi="Times New Roman" w:cs="Times New Roman"/>
          <w:sz w:val="28"/>
          <w:szCs w:val="28"/>
          <w:lang w:val="uk-UA"/>
        </w:rPr>
        <w:t xml:space="preserve"> передбачають</w:t>
      </w:r>
      <w:r w:rsidRPr="000F1600">
        <w:rPr>
          <w:rFonts w:ascii="Times New Roman" w:hAnsi="Times New Roman" w:cs="Times New Roman"/>
          <w:sz w:val="28"/>
          <w:szCs w:val="28"/>
          <w:lang w:val="uk-UA"/>
        </w:rPr>
        <w:t xml:space="preserve"> </w:t>
      </w:r>
      <w:r w:rsidR="008F6129" w:rsidRPr="000F1600">
        <w:rPr>
          <w:rFonts w:ascii="Times New Roman" w:hAnsi="Times New Roman" w:cs="Times New Roman"/>
          <w:sz w:val="28"/>
          <w:szCs w:val="28"/>
          <w:lang w:val="uk-UA"/>
        </w:rPr>
        <w:t>вивчення технологічних процесів одержання порошкових матеріалів заданого складу, а також ознайомлення з методиками оцінки їх основних технологічних характеристик.</w:t>
      </w:r>
    </w:p>
    <w:p w:rsidR="0026612E" w:rsidRPr="000F1600" w:rsidRDefault="0026612E"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При вивченні дисципліни виконується індивідуальне завдання. Завдання повинно бути представлено в академію до початку поточної сесії, перевірено викладачем і проведена робота над помилками. Правильно виконане індивідуальне завдання зараховується після співбесіди студента з викладачем, що є підставою для здавання екзамену.</w:t>
      </w:r>
    </w:p>
    <w:p w:rsidR="0026612E" w:rsidRPr="000F1600" w:rsidRDefault="0026612E" w:rsidP="00ED77CA">
      <w:pPr>
        <w:spacing w:after="0" w:line="360" w:lineRule="auto"/>
        <w:ind w:firstLine="851"/>
        <w:rPr>
          <w:rFonts w:ascii="Times New Roman" w:hAnsi="Times New Roman" w:cs="Times New Roman"/>
          <w:sz w:val="28"/>
          <w:szCs w:val="28"/>
          <w:lang w:val="uk-UA"/>
        </w:rPr>
      </w:pPr>
    </w:p>
    <w:p w:rsidR="0026612E" w:rsidRPr="000F1600" w:rsidRDefault="0026612E" w:rsidP="00ED77CA">
      <w:pPr>
        <w:spacing w:after="0" w:line="360" w:lineRule="auto"/>
        <w:ind w:firstLine="851"/>
        <w:rPr>
          <w:rFonts w:ascii="Times New Roman" w:hAnsi="Times New Roman" w:cs="Times New Roman"/>
          <w:b/>
          <w:sz w:val="28"/>
          <w:szCs w:val="28"/>
          <w:lang w:val="uk-UA"/>
        </w:rPr>
      </w:pPr>
      <w:r w:rsidRPr="000F1600">
        <w:rPr>
          <w:rFonts w:ascii="Times New Roman" w:hAnsi="Times New Roman" w:cs="Times New Roman"/>
          <w:b/>
          <w:sz w:val="28"/>
          <w:szCs w:val="28"/>
          <w:lang w:val="uk-UA"/>
        </w:rPr>
        <w:t>РЕКОМЕНДОВАНА ЛІТЕРАТУРА</w:t>
      </w:r>
    </w:p>
    <w:p w:rsidR="0026612E" w:rsidRPr="000F1600" w:rsidRDefault="0026612E" w:rsidP="00ED77CA">
      <w:pPr>
        <w:spacing w:after="0" w:line="360" w:lineRule="auto"/>
        <w:ind w:firstLine="851"/>
        <w:rPr>
          <w:rFonts w:ascii="Times New Roman" w:hAnsi="Times New Roman" w:cs="Times New Roman"/>
          <w:sz w:val="28"/>
          <w:szCs w:val="28"/>
          <w:lang w:val="uk-UA"/>
        </w:rPr>
      </w:pPr>
    </w:p>
    <w:p w:rsidR="00C66E27" w:rsidRPr="000F1600" w:rsidRDefault="000308DF" w:rsidP="00947803">
      <w:pPr>
        <w:pStyle w:val="a3"/>
        <w:numPr>
          <w:ilvl w:val="0"/>
          <w:numId w:val="4"/>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 xml:space="preserve">Степанчук А.Н., Билік И.И., Бойко Л.А. </w:t>
      </w:r>
      <w:r w:rsidRPr="000F1600">
        <w:rPr>
          <w:rFonts w:ascii="Times New Roman" w:hAnsi="Times New Roman" w:cs="Times New Roman"/>
          <w:sz w:val="28"/>
          <w:szCs w:val="28"/>
        </w:rPr>
        <w:t>Технология порошковой металлургии</w:t>
      </w:r>
      <w:r w:rsidRPr="000F1600">
        <w:rPr>
          <w:rFonts w:ascii="Times New Roman" w:hAnsi="Times New Roman" w:cs="Times New Roman"/>
          <w:sz w:val="28"/>
          <w:szCs w:val="28"/>
          <w:lang w:val="uk-UA"/>
        </w:rPr>
        <w:t xml:space="preserve">. – К.: </w:t>
      </w:r>
      <w:r w:rsidRPr="000F1600">
        <w:rPr>
          <w:rFonts w:ascii="Times New Roman" w:hAnsi="Times New Roman" w:cs="Times New Roman"/>
          <w:sz w:val="28"/>
          <w:szCs w:val="28"/>
        </w:rPr>
        <w:t>Высшая школа, 1989. – 416 с.</w:t>
      </w:r>
    </w:p>
    <w:p w:rsidR="000308DF" w:rsidRPr="000F1600" w:rsidRDefault="000308DF" w:rsidP="00947803">
      <w:pPr>
        <w:pStyle w:val="a3"/>
        <w:numPr>
          <w:ilvl w:val="0"/>
          <w:numId w:val="4"/>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rPr>
        <w:t>Порошковая металлургия и напыленные по</w:t>
      </w:r>
      <w:r w:rsidR="00141B68">
        <w:rPr>
          <w:rFonts w:ascii="Times New Roman" w:hAnsi="Times New Roman" w:cs="Times New Roman"/>
          <w:sz w:val="28"/>
          <w:szCs w:val="28"/>
        </w:rPr>
        <w:t xml:space="preserve">крытия. Учебник для вузов под. </w:t>
      </w:r>
      <w:r w:rsidR="00141B68">
        <w:rPr>
          <w:rFonts w:ascii="Times New Roman" w:hAnsi="Times New Roman" w:cs="Times New Roman"/>
          <w:sz w:val="28"/>
          <w:szCs w:val="28"/>
          <w:lang w:val="uk-UA"/>
        </w:rPr>
        <w:t>р</w:t>
      </w:r>
      <w:r w:rsidRPr="000F1600">
        <w:rPr>
          <w:rFonts w:ascii="Times New Roman" w:hAnsi="Times New Roman" w:cs="Times New Roman"/>
          <w:sz w:val="28"/>
          <w:szCs w:val="28"/>
        </w:rPr>
        <w:t>ед. Б.С. Митина. – М.: Металлургия, 1987. – 792 с.</w:t>
      </w:r>
    </w:p>
    <w:p w:rsidR="000308DF" w:rsidRPr="000F1600" w:rsidRDefault="000308DF" w:rsidP="00947803">
      <w:pPr>
        <w:pStyle w:val="a3"/>
        <w:numPr>
          <w:ilvl w:val="0"/>
          <w:numId w:val="4"/>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rPr>
        <w:lastRenderedPageBreak/>
        <w:t>Кипарисов С.С., Либенсон Г.А. Порошковая металлургия. – М.: Металлургия, 1980. – 496 с.</w:t>
      </w:r>
    </w:p>
    <w:p w:rsidR="001123D7" w:rsidRPr="000F1600" w:rsidRDefault="001123D7" w:rsidP="001123D7">
      <w:pPr>
        <w:pStyle w:val="a3"/>
        <w:spacing w:after="0" w:line="360" w:lineRule="auto"/>
        <w:ind w:left="567"/>
        <w:jc w:val="both"/>
        <w:rPr>
          <w:rFonts w:ascii="Times New Roman" w:hAnsi="Times New Roman" w:cs="Times New Roman"/>
          <w:sz w:val="28"/>
          <w:szCs w:val="28"/>
          <w:lang w:val="uk-UA"/>
        </w:rPr>
      </w:pPr>
    </w:p>
    <w:p w:rsidR="00C66E27" w:rsidRPr="000F1600" w:rsidRDefault="00C66E27" w:rsidP="00C66E27">
      <w:pPr>
        <w:spacing w:after="0" w:line="360" w:lineRule="auto"/>
        <w:jc w:val="center"/>
        <w:rPr>
          <w:rFonts w:ascii="Times New Roman" w:hAnsi="Times New Roman" w:cs="Times New Roman"/>
          <w:b/>
          <w:sz w:val="28"/>
          <w:szCs w:val="28"/>
          <w:lang w:val="uk-UA"/>
        </w:rPr>
      </w:pPr>
      <w:r w:rsidRPr="000F1600">
        <w:rPr>
          <w:rFonts w:ascii="Times New Roman" w:hAnsi="Times New Roman" w:cs="Times New Roman"/>
          <w:b/>
          <w:sz w:val="28"/>
          <w:szCs w:val="28"/>
          <w:lang w:val="uk-UA"/>
        </w:rPr>
        <w:t>ЗМІСТ ДИСЦИПЛІНИ</w:t>
      </w:r>
    </w:p>
    <w:p w:rsidR="00671953" w:rsidRPr="000F1600" w:rsidRDefault="00671953" w:rsidP="00C66E27">
      <w:pPr>
        <w:spacing w:after="0" w:line="360" w:lineRule="auto"/>
        <w:jc w:val="center"/>
        <w:rPr>
          <w:rFonts w:ascii="Times New Roman" w:hAnsi="Times New Roman" w:cs="Times New Roman"/>
          <w:b/>
          <w:sz w:val="28"/>
          <w:szCs w:val="28"/>
          <w:lang w:val="uk-UA"/>
        </w:rPr>
      </w:pPr>
    </w:p>
    <w:p w:rsidR="00C66E27" w:rsidRPr="000F1600" w:rsidRDefault="00C66E27" w:rsidP="00437DB5">
      <w:pPr>
        <w:spacing w:after="0" w:line="360" w:lineRule="auto"/>
        <w:jc w:val="both"/>
        <w:rPr>
          <w:rFonts w:ascii="Times New Roman" w:hAnsi="Times New Roman" w:cs="Times New Roman"/>
          <w:b/>
          <w:sz w:val="28"/>
          <w:szCs w:val="28"/>
          <w:lang w:val="en-US"/>
        </w:rPr>
      </w:pPr>
      <w:r w:rsidRPr="000F1600">
        <w:rPr>
          <w:rFonts w:ascii="Times New Roman" w:hAnsi="Times New Roman" w:cs="Times New Roman"/>
          <w:b/>
          <w:sz w:val="28"/>
          <w:szCs w:val="28"/>
          <w:lang w:val="uk-UA"/>
        </w:rPr>
        <w:t xml:space="preserve">Тема 1. </w:t>
      </w:r>
      <w:r w:rsidR="00AA76FC" w:rsidRPr="000F1600">
        <w:rPr>
          <w:rFonts w:ascii="Times New Roman" w:hAnsi="Times New Roman" w:cs="Times New Roman"/>
          <w:b/>
          <w:sz w:val="28"/>
          <w:szCs w:val="28"/>
          <w:lang w:val="uk-UA"/>
        </w:rPr>
        <w:t>Спечені конструкційні матеріали</w:t>
      </w:r>
    </w:p>
    <w:p w:rsidR="00F23555" w:rsidRPr="000F1600" w:rsidRDefault="00AA76FC"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Класифікація, властивості та призначення спечених конструкційних матеріалів. Характеристика вихідних матеріалів, їх призначення та підготовка. Технологія виготовлення порошкових конструкційних матеріалів на основі заліза. Термічна та хіміко-термічна обробка виробів на основі заліза. Технологія виготовлення важко навантажених порошкових конструкційних матеріалів на основі заліза. Технологія виготовлення порошкових конструкційних матеріалів спеціального призначення. Спечені матеріали конструкційного призначення на основі кольорових металів. Спечені титанові сплави. Порошкові алюмінієві сплави. Технологія виготовлення порошкових матеріалів конструкційного призначення на основі тугоплавких металів та сплавів.</w:t>
      </w:r>
    </w:p>
    <w:p w:rsidR="00AA76FC" w:rsidRPr="000F1600" w:rsidRDefault="00AA76FC"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Особливості виготовлення таких матеріалів та галузі їх використання.</w:t>
      </w:r>
    </w:p>
    <w:p w:rsidR="003752F3" w:rsidRPr="000F1600" w:rsidRDefault="003752F3"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Література: [1] С. 4-4</w:t>
      </w:r>
      <w:r w:rsidR="0099283F" w:rsidRPr="000F1600">
        <w:rPr>
          <w:rFonts w:ascii="Times New Roman" w:hAnsi="Times New Roman" w:cs="Times New Roman"/>
          <w:sz w:val="28"/>
          <w:szCs w:val="28"/>
          <w:lang w:val="uk-UA"/>
        </w:rPr>
        <w:t>6</w:t>
      </w:r>
      <w:r w:rsidRPr="000F1600">
        <w:rPr>
          <w:rFonts w:ascii="Times New Roman" w:hAnsi="Times New Roman" w:cs="Times New Roman"/>
          <w:sz w:val="28"/>
          <w:szCs w:val="28"/>
          <w:lang w:val="uk-UA"/>
        </w:rPr>
        <w:t xml:space="preserve">; [2] С. </w:t>
      </w:r>
      <w:r w:rsidR="0099283F" w:rsidRPr="000F1600">
        <w:rPr>
          <w:rFonts w:ascii="Times New Roman" w:hAnsi="Times New Roman" w:cs="Times New Roman"/>
          <w:sz w:val="28"/>
          <w:szCs w:val="28"/>
          <w:lang w:val="uk-UA"/>
        </w:rPr>
        <w:t>3</w:t>
      </w:r>
      <w:r w:rsidRPr="000F1600">
        <w:rPr>
          <w:rFonts w:ascii="Times New Roman" w:hAnsi="Times New Roman" w:cs="Times New Roman"/>
          <w:sz w:val="28"/>
          <w:szCs w:val="28"/>
          <w:lang w:val="uk-UA"/>
        </w:rPr>
        <w:t>5</w:t>
      </w:r>
      <w:r w:rsidR="0099283F" w:rsidRPr="000F1600">
        <w:rPr>
          <w:rFonts w:ascii="Times New Roman" w:hAnsi="Times New Roman" w:cs="Times New Roman"/>
          <w:sz w:val="28"/>
          <w:szCs w:val="28"/>
          <w:lang w:val="uk-UA"/>
        </w:rPr>
        <w:t>8</w:t>
      </w:r>
      <w:r w:rsidRPr="000F1600">
        <w:rPr>
          <w:rFonts w:ascii="Times New Roman" w:hAnsi="Times New Roman" w:cs="Times New Roman"/>
          <w:sz w:val="28"/>
          <w:szCs w:val="28"/>
          <w:lang w:val="uk-UA"/>
        </w:rPr>
        <w:t>-</w:t>
      </w:r>
      <w:r w:rsidR="0099283F" w:rsidRPr="000F1600">
        <w:rPr>
          <w:rFonts w:ascii="Times New Roman" w:hAnsi="Times New Roman" w:cs="Times New Roman"/>
          <w:sz w:val="28"/>
          <w:szCs w:val="28"/>
          <w:lang w:val="uk-UA"/>
        </w:rPr>
        <w:t>389</w:t>
      </w:r>
      <w:r w:rsidRPr="000F1600">
        <w:rPr>
          <w:rFonts w:ascii="Times New Roman" w:hAnsi="Times New Roman" w:cs="Times New Roman"/>
          <w:sz w:val="28"/>
          <w:szCs w:val="28"/>
          <w:lang w:val="uk-UA"/>
        </w:rPr>
        <w:t>; [</w:t>
      </w:r>
      <w:r w:rsidR="0099283F" w:rsidRPr="000F1600">
        <w:rPr>
          <w:rFonts w:ascii="Times New Roman" w:hAnsi="Times New Roman" w:cs="Times New Roman"/>
          <w:sz w:val="28"/>
          <w:szCs w:val="28"/>
          <w:lang w:val="uk-UA"/>
        </w:rPr>
        <w:t>3</w:t>
      </w:r>
      <w:r w:rsidRPr="000F1600">
        <w:rPr>
          <w:rFonts w:ascii="Times New Roman" w:hAnsi="Times New Roman" w:cs="Times New Roman"/>
          <w:sz w:val="28"/>
          <w:szCs w:val="28"/>
          <w:lang w:val="uk-UA"/>
        </w:rPr>
        <w:t>] С. 4</w:t>
      </w:r>
      <w:r w:rsidR="0099283F" w:rsidRPr="000F1600">
        <w:rPr>
          <w:rFonts w:ascii="Times New Roman" w:hAnsi="Times New Roman" w:cs="Times New Roman"/>
          <w:sz w:val="28"/>
          <w:szCs w:val="28"/>
          <w:lang w:val="uk-UA"/>
        </w:rPr>
        <w:t>33</w:t>
      </w:r>
      <w:r w:rsidRPr="000F1600">
        <w:rPr>
          <w:rFonts w:ascii="Times New Roman" w:hAnsi="Times New Roman" w:cs="Times New Roman"/>
          <w:sz w:val="28"/>
          <w:szCs w:val="28"/>
          <w:lang w:val="uk-UA"/>
        </w:rPr>
        <w:t>-</w:t>
      </w:r>
      <w:r w:rsidR="0099283F" w:rsidRPr="000F1600">
        <w:rPr>
          <w:rFonts w:ascii="Times New Roman" w:hAnsi="Times New Roman" w:cs="Times New Roman"/>
          <w:sz w:val="28"/>
          <w:szCs w:val="28"/>
          <w:lang w:val="uk-UA"/>
        </w:rPr>
        <w:t>446.</w:t>
      </w:r>
    </w:p>
    <w:p w:rsidR="00C9665B" w:rsidRPr="000F1600" w:rsidRDefault="00C9665B" w:rsidP="00C66E27">
      <w:pPr>
        <w:spacing w:after="0" w:line="360" w:lineRule="auto"/>
        <w:ind w:firstLine="851"/>
        <w:rPr>
          <w:rFonts w:ascii="Times New Roman" w:hAnsi="Times New Roman" w:cs="Times New Roman"/>
          <w:sz w:val="28"/>
          <w:szCs w:val="28"/>
          <w:lang w:val="uk-UA"/>
        </w:rPr>
      </w:pPr>
    </w:p>
    <w:p w:rsidR="003752F3" w:rsidRPr="000F1600" w:rsidRDefault="003752F3" w:rsidP="00437DB5">
      <w:pPr>
        <w:spacing w:after="0" w:line="360" w:lineRule="auto"/>
        <w:ind w:firstLine="851"/>
        <w:jc w:val="both"/>
        <w:rPr>
          <w:rFonts w:ascii="Times New Roman" w:hAnsi="Times New Roman" w:cs="Times New Roman"/>
          <w:b/>
          <w:sz w:val="28"/>
          <w:szCs w:val="28"/>
          <w:lang w:val="uk-UA"/>
        </w:rPr>
      </w:pPr>
      <w:r w:rsidRPr="000F1600">
        <w:rPr>
          <w:rFonts w:ascii="Times New Roman" w:hAnsi="Times New Roman" w:cs="Times New Roman"/>
          <w:b/>
          <w:sz w:val="28"/>
          <w:szCs w:val="28"/>
          <w:lang w:val="uk-UA"/>
        </w:rPr>
        <w:t xml:space="preserve">Тема 2. </w:t>
      </w:r>
      <w:r w:rsidR="005C6144" w:rsidRPr="000F1600">
        <w:rPr>
          <w:rFonts w:ascii="Times New Roman" w:hAnsi="Times New Roman" w:cs="Times New Roman"/>
          <w:b/>
          <w:sz w:val="28"/>
          <w:szCs w:val="28"/>
          <w:lang w:val="uk-UA"/>
        </w:rPr>
        <w:t>Спечені антифрикційні, фрикційні та фільтрові матеріали</w:t>
      </w:r>
    </w:p>
    <w:p w:rsidR="003752F3" w:rsidRPr="000F1600" w:rsidRDefault="003752F3"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В</w:t>
      </w:r>
      <w:r w:rsidR="005C6144" w:rsidRPr="000F1600">
        <w:rPr>
          <w:rFonts w:ascii="Times New Roman" w:hAnsi="Times New Roman" w:cs="Times New Roman"/>
          <w:sz w:val="28"/>
          <w:szCs w:val="28"/>
          <w:lang w:val="uk-UA"/>
        </w:rPr>
        <w:t>имоги до вузлів тертя. Структурні та ек</w:t>
      </w:r>
      <w:r w:rsidR="00DA60CB">
        <w:rPr>
          <w:rFonts w:ascii="Times New Roman" w:hAnsi="Times New Roman" w:cs="Times New Roman"/>
          <w:sz w:val="28"/>
          <w:szCs w:val="28"/>
          <w:lang w:val="uk-UA"/>
        </w:rPr>
        <w:t>сплуатаційні властивості високо</w:t>
      </w:r>
      <w:r w:rsidR="005C6144" w:rsidRPr="000F1600">
        <w:rPr>
          <w:rFonts w:ascii="Times New Roman" w:hAnsi="Times New Roman" w:cs="Times New Roman"/>
          <w:sz w:val="28"/>
          <w:szCs w:val="28"/>
          <w:lang w:val="uk-UA"/>
        </w:rPr>
        <w:t>пористих матеріалів.</w:t>
      </w:r>
    </w:p>
    <w:p w:rsidR="005C6144" w:rsidRPr="000F1600" w:rsidRDefault="005C6144"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Класифікація, властивості та призначення антифрикційних порошкових матеріалів.</w:t>
      </w:r>
    </w:p>
    <w:p w:rsidR="005C6144" w:rsidRPr="000F1600" w:rsidRDefault="005C6144"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 xml:space="preserve">Технологія виготовлення порошкових антифрикційних матеріалів. Особливості підготовки сировини, формування виробів, спікання та додаткова обробка. Технологія виготовлення антифрикційних </w:t>
      </w:r>
      <w:r w:rsidR="00DA60CB">
        <w:rPr>
          <w:rFonts w:ascii="Times New Roman" w:hAnsi="Times New Roman" w:cs="Times New Roman"/>
          <w:sz w:val="28"/>
          <w:szCs w:val="28"/>
          <w:lang w:val="uk-UA"/>
        </w:rPr>
        <w:t>матеріалів на підложках. Метало</w:t>
      </w:r>
      <w:r w:rsidRPr="000F1600">
        <w:rPr>
          <w:rFonts w:ascii="Times New Roman" w:hAnsi="Times New Roman" w:cs="Times New Roman"/>
          <w:sz w:val="28"/>
          <w:szCs w:val="28"/>
          <w:lang w:val="uk-UA"/>
        </w:rPr>
        <w:t>скляні та вуглеграфітові матеріали.</w:t>
      </w:r>
    </w:p>
    <w:p w:rsidR="005C6144" w:rsidRPr="000F1600" w:rsidRDefault="000E7D95"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lastRenderedPageBreak/>
        <w:t xml:space="preserve">Фрикційні матеріали, їх класифікація, властивості та призначення «Основні компоненти фрикційних матеріалів, особливості технології виробництва таких матеріалів. Вплив технологічних параметрів виготовлення матеріалів </w:t>
      </w:r>
      <w:r w:rsidR="00DA60CB">
        <w:rPr>
          <w:rFonts w:ascii="Times New Roman" w:hAnsi="Times New Roman" w:cs="Times New Roman"/>
          <w:sz w:val="28"/>
          <w:szCs w:val="28"/>
          <w:lang w:val="uk-UA"/>
        </w:rPr>
        <w:t>т</w:t>
      </w:r>
      <w:r w:rsidRPr="000F1600">
        <w:rPr>
          <w:rFonts w:ascii="Times New Roman" w:hAnsi="Times New Roman" w:cs="Times New Roman"/>
          <w:sz w:val="28"/>
          <w:szCs w:val="28"/>
          <w:lang w:val="uk-UA"/>
        </w:rPr>
        <w:t>а їх властивості. Нові напрямки в технології виготовлення фрикційних матеріалів.</w:t>
      </w:r>
    </w:p>
    <w:p w:rsidR="000E7D95" w:rsidRPr="000F1600" w:rsidRDefault="000E7D95"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Високопористі матеріали, їх класифікація та призначення. Технологія виготовлення фільт</w:t>
      </w:r>
      <w:r w:rsidR="00E51149" w:rsidRPr="000F1600">
        <w:rPr>
          <w:rFonts w:ascii="Times New Roman" w:hAnsi="Times New Roman" w:cs="Times New Roman"/>
          <w:sz w:val="28"/>
          <w:szCs w:val="28"/>
          <w:lang w:val="uk-UA"/>
        </w:rPr>
        <w:t>рових матеріалів на різній основі. Особливості технології виготовлення проникаємих матеріалів з волокон та тугоплавких сполук. Тенденції подальшого розвитку технології виготовлення фільтрів.</w:t>
      </w:r>
    </w:p>
    <w:p w:rsidR="007F7F76" w:rsidRPr="000F1600" w:rsidRDefault="007F7F76"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Література: [1] С. 4</w:t>
      </w:r>
      <w:r w:rsidR="00E51149" w:rsidRPr="000F1600">
        <w:rPr>
          <w:rFonts w:ascii="Times New Roman" w:hAnsi="Times New Roman" w:cs="Times New Roman"/>
          <w:sz w:val="28"/>
          <w:szCs w:val="28"/>
          <w:lang w:val="uk-UA"/>
        </w:rPr>
        <w:t>6</w:t>
      </w:r>
      <w:r w:rsidRPr="000F1600">
        <w:rPr>
          <w:rFonts w:ascii="Times New Roman" w:hAnsi="Times New Roman" w:cs="Times New Roman"/>
          <w:sz w:val="28"/>
          <w:szCs w:val="28"/>
          <w:lang w:val="uk-UA"/>
        </w:rPr>
        <w:t>-</w:t>
      </w:r>
      <w:r w:rsidR="00E51149" w:rsidRPr="000F1600">
        <w:rPr>
          <w:rFonts w:ascii="Times New Roman" w:hAnsi="Times New Roman" w:cs="Times New Roman"/>
          <w:sz w:val="28"/>
          <w:szCs w:val="28"/>
          <w:lang w:val="uk-UA"/>
        </w:rPr>
        <w:t>1</w:t>
      </w:r>
      <w:r w:rsidRPr="000F1600">
        <w:rPr>
          <w:rFonts w:ascii="Times New Roman" w:hAnsi="Times New Roman" w:cs="Times New Roman"/>
          <w:sz w:val="28"/>
          <w:szCs w:val="28"/>
          <w:lang w:val="uk-UA"/>
        </w:rPr>
        <w:t>4</w:t>
      </w:r>
      <w:r w:rsidR="00E51149" w:rsidRPr="000F1600">
        <w:rPr>
          <w:rFonts w:ascii="Times New Roman" w:hAnsi="Times New Roman" w:cs="Times New Roman"/>
          <w:sz w:val="28"/>
          <w:szCs w:val="28"/>
          <w:lang w:val="uk-UA"/>
        </w:rPr>
        <w:t>7</w:t>
      </w:r>
      <w:r w:rsidRPr="000F1600">
        <w:rPr>
          <w:rFonts w:ascii="Times New Roman" w:hAnsi="Times New Roman" w:cs="Times New Roman"/>
          <w:sz w:val="28"/>
          <w:szCs w:val="28"/>
          <w:lang w:val="uk-UA"/>
        </w:rPr>
        <w:t xml:space="preserve">; [2] С. </w:t>
      </w:r>
      <w:r w:rsidR="00E51149" w:rsidRPr="000F1600">
        <w:rPr>
          <w:rFonts w:ascii="Times New Roman" w:hAnsi="Times New Roman" w:cs="Times New Roman"/>
          <w:sz w:val="28"/>
          <w:szCs w:val="28"/>
          <w:lang w:val="uk-UA"/>
        </w:rPr>
        <w:t>297</w:t>
      </w:r>
      <w:r w:rsidRPr="000F1600">
        <w:rPr>
          <w:rFonts w:ascii="Times New Roman" w:hAnsi="Times New Roman" w:cs="Times New Roman"/>
          <w:sz w:val="28"/>
          <w:szCs w:val="28"/>
          <w:lang w:val="uk-UA"/>
        </w:rPr>
        <w:t>-</w:t>
      </w:r>
      <w:r w:rsidR="00E51149" w:rsidRPr="000F1600">
        <w:rPr>
          <w:rFonts w:ascii="Times New Roman" w:hAnsi="Times New Roman" w:cs="Times New Roman"/>
          <w:sz w:val="28"/>
          <w:szCs w:val="28"/>
          <w:lang w:val="uk-UA"/>
        </w:rPr>
        <w:t>339</w:t>
      </w:r>
      <w:r w:rsidRPr="000F1600">
        <w:rPr>
          <w:rFonts w:ascii="Times New Roman" w:hAnsi="Times New Roman" w:cs="Times New Roman"/>
          <w:sz w:val="28"/>
          <w:szCs w:val="28"/>
          <w:lang w:val="uk-UA"/>
        </w:rPr>
        <w:t>.</w:t>
      </w:r>
    </w:p>
    <w:p w:rsidR="007F7F76" w:rsidRPr="000F1600" w:rsidRDefault="007F7F76" w:rsidP="00C66E27">
      <w:pPr>
        <w:spacing w:after="0" w:line="360" w:lineRule="auto"/>
        <w:ind w:firstLine="851"/>
        <w:rPr>
          <w:rFonts w:ascii="Times New Roman" w:hAnsi="Times New Roman" w:cs="Times New Roman"/>
          <w:sz w:val="28"/>
          <w:szCs w:val="28"/>
          <w:lang w:val="uk-UA"/>
        </w:rPr>
      </w:pPr>
    </w:p>
    <w:p w:rsidR="007F7F76" w:rsidRPr="000F1600" w:rsidRDefault="007F7F76" w:rsidP="00437DB5">
      <w:pPr>
        <w:spacing w:after="0" w:line="360" w:lineRule="auto"/>
        <w:ind w:firstLine="851"/>
        <w:jc w:val="both"/>
        <w:rPr>
          <w:rFonts w:ascii="Times New Roman" w:hAnsi="Times New Roman" w:cs="Times New Roman"/>
          <w:b/>
          <w:sz w:val="28"/>
          <w:szCs w:val="28"/>
          <w:lang w:val="uk-UA"/>
        </w:rPr>
      </w:pPr>
      <w:r w:rsidRPr="000F1600">
        <w:rPr>
          <w:rFonts w:ascii="Times New Roman" w:hAnsi="Times New Roman" w:cs="Times New Roman"/>
          <w:b/>
          <w:sz w:val="28"/>
          <w:szCs w:val="28"/>
          <w:lang w:val="uk-UA"/>
        </w:rPr>
        <w:t xml:space="preserve">Тема 3. </w:t>
      </w:r>
      <w:r w:rsidR="001D35EE" w:rsidRPr="000F1600">
        <w:rPr>
          <w:rFonts w:ascii="Times New Roman" w:hAnsi="Times New Roman" w:cs="Times New Roman"/>
          <w:b/>
          <w:sz w:val="28"/>
          <w:szCs w:val="28"/>
          <w:lang w:val="uk-UA"/>
        </w:rPr>
        <w:t>Спечені електротехнічні матеріали.</w:t>
      </w:r>
    </w:p>
    <w:p w:rsidR="007F7F76" w:rsidRPr="000F1600" w:rsidRDefault="001D35EE"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Спечені електроконтактні матеріали, їх класифікація, властивості та призначення. Технологічні варіанти виготовлення матеріалів для розривних та ковзних електроконтактів.</w:t>
      </w:r>
    </w:p>
    <w:p w:rsidR="001D35EE" w:rsidRPr="000F1600" w:rsidRDefault="001D35EE"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Магнітні матеріали, їх класифікація, властивості та призначення. Особливості технології виготовлення магнітно-м</w:t>
      </w:r>
      <w:r w:rsidRPr="000F1600">
        <w:rPr>
          <w:rFonts w:ascii="Times New Roman" w:hAnsi="Times New Roman" w:cs="Times New Roman"/>
          <w:sz w:val="28"/>
          <w:szCs w:val="28"/>
          <w:lang w:val="en-US"/>
        </w:rPr>
        <w:t>’</w:t>
      </w:r>
      <w:r w:rsidRPr="000F1600">
        <w:rPr>
          <w:rFonts w:ascii="Times New Roman" w:hAnsi="Times New Roman" w:cs="Times New Roman"/>
          <w:sz w:val="28"/>
          <w:szCs w:val="28"/>
          <w:lang w:val="uk-UA"/>
        </w:rPr>
        <w:t>яких та магні</w:t>
      </w:r>
      <w:r w:rsidR="00257E98">
        <w:rPr>
          <w:rFonts w:ascii="Times New Roman" w:hAnsi="Times New Roman" w:cs="Times New Roman"/>
          <w:sz w:val="28"/>
          <w:szCs w:val="28"/>
          <w:lang w:val="uk-UA"/>
        </w:rPr>
        <w:t>тно-твердих матеріалів, магніто</w:t>
      </w:r>
      <w:r w:rsidRPr="000F1600">
        <w:rPr>
          <w:rFonts w:ascii="Times New Roman" w:hAnsi="Times New Roman" w:cs="Times New Roman"/>
          <w:sz w:val="28"/>
          <w:szCs w:val="28"/>
          <w:lang w:val="uk-UA"/>
        </w:rPr>
        <w:t>діелектриків та феритів.</w:t>
      </w:r>
    </w:p>
    <w:p w:rsidR="0000644C" w:rsidRPr="000F1600" w:rsidRDefault="0000644C"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 xml:space="preserve">Література: [1] С. </w:t>
      </w:r>
      <w:r w:rsidR="001D35EE" w:rsidRPr="000F1600">
        <w:rPr>
          <w:rFonts w:ascii="Times New Roman" w:hAnsi="Times New Roman" w:cs="Times New Roman"/>
          <w:sz w:val="28"/>
          <w:szCs w:val="28"/>
          <w:lang w:val="uk-UA"/>
        </w:rPr>
        <w:t>315</w:t>
      </w:r>
      <w:r w:rsidRPr="000F1600">
        <w:rPr>
          <w:rFonts w:ascii="Times New Roman" w:hAnsi="Times New Roman" w:cs="Times New Roman"/>
          <w:sz w:val="28"/>
          <w:szCs w:val="28"/>
          <w:lang w:val="uk-UA"/>
        </w:rPr>
        <w:t>-</w:t>
      </w:r>
      <w:r w:rsidR="001D35EE" w:rsidRPr="000F1600">
        <w:rPr>
          <w:rFonts w:ascii="Times New Roman" w:hAnsi="Times New Roman" w:cs="Times New Roman"/>
          <w:sz w:val="28"/>
          <w:szCs w:val="28"/>
          <w:lang w:val="uk-UA"/>
        </w:rPr>
        <w:t>393</w:t>
      </w:r>
      <w:r w:rsidRPr="000F1600">
        <w:rPr>
          <w:rFonts w:ascii="Times New Roman" w:hAnsi="Times New Roman" w:cs="Times New Roman"/>
          <w:sz w:val="28"/>
          <w:szCs w:val="28"/>
          <w:lang w:val="uk-UA"/>
        </w:rPr>
        <w:t xml:space="preserve">; [2] С. </w:t>
      </w:r>
      <w:r w:rsidR="001D35EE" w:rsidRPr="000F1600">
        <w:rPr>
          <w:rFonts w:ascii="Times New Roman" w:hAnsi="Times New Roman" w:cs="Times New Roman"/>
          <w:sz w:val="28"/>
          <w:szCs w:val="28"/>
          <w:lang w:val="uk-UA"/>
        </w:rPr>
        <w:t>339</w:t>
      </w:r>
      <w:r w:rsidRPr="000F1600">
        <w:rPr>
          <w:rFonts w:ascii="Times New Roman" w:hAnsi="Times New Roman" w:cs="Times New Roman"/>
          <w:sz w:val="28"/>
          <w:szCs w:val="28"/>
          <w:lang w:val="uk-UA"/>
        </w:rPr>
        <w:t>-</w:t>
      </w:r>
      <w:r w:rsidR="001D35EE" w:rsidRPr="000F1600">
        <w:rPr>
          <w:rFonts w:ascii="Times New Roman" w:hAnsi="Times New Roman" w:cs="Times New Roman"/>
          <w:sz w:val="28"/>
          <w:szCs w:val="28"/>
          <w:lang w:val="uk-UA"/>
        </w:rPr>
        <w:t>358</w:t>
      </w:r>
      <w:r w:rsidRPr="000F1600">
        <w:rPr>
          <w:rFonts w:ascii="Times New Roman" w:hAnsi="Times New Roman" w:cs="Times New Roman"/>
          <w:sz w:val="28"/>
          <w:szCs w:val="28"/>
          <w:lang w:val="uk-UA"/>
        </w:rPr>
        <w:t xml:space="preserve">; [3] С. </w:t>
      </w:r>
      <w:r w:rsidR="001D35EE" w:rsidRPr="000F1600">
        <w:rPr>
          <w:rFonts w:ascii="Times New Roman" w:hAnsi="Times New Roman" w:cs="Times New Roman"/>
          <w:sz w:val="28"/>
          <w:szCs w:val="28"/>
          <w:lang w:val="uk-UA"/>
        </w:rPr>
        <w:t>408-433.</w:t>
      </w:r>
    </w:p>
    <w:p w:rsidR="0000644C" w:rsidRPr="000F1600" w:rsidRDefault="0000644C" w:rsidP="00C66E27">
      <w:pPr>
        <w:spacing w:after="0" w:line="360" w:lineRule="auto"/>
        <w:ind w:firstLine="851"/>
        <w:rPr>
          <w:rFonts w:ascii="Times New Roman" w:hAnsi="Times New Roman" w:cs="Times New Roman"/>
          <w:sz w:val="28"/>
          <w:szCs w:val="28"/>
          <w:lang w:val="uk-UA"/>
        </w:rPr>
      </w:pPr>
    </w:p>
    <w:p w:rsidR="0000644C" w:rsidRPr="000F1600" w:rsidRDefault="0000644C" w:rsidP="00437DB5">
      <w:pPr>
        <w:spacing w:after="0" w:line="360" w:lineRule="auto"/>
        <w:ind w:firstLine="851"/>
        <w:jc w:val="both"/>
        <w:rPr>
          <w:rFonts w:ascii="Times New Roman" w:hAnsi="Times New Roman" w:cs="Times New Roman"/>
          <w:b/>
          <w:sz w:val="28"/>
          <w:szCs w:val="28"/>
          <w:lang w:val="uk-UA"/>
        </w:rPr>
      </w:pPr>
      <w:r w:rsidRPr="000F1600">
        <w:rPr>
          <w:rFonts w:ascii="Times New Roman" w:hAnsi="Times New Roman" w:cs="Times New Roman"/>
          <w:b/>
          <w:sz w:val="28"/>
          <w:szCs w:val="28"/>
          <w:lang w:val="uk-UA"/>
        </w:rPr>
        <w:t xml:space="preserve">Тема 4. </w:t>
      </w:r>
      <w:r w:rsidR="001D35EE" w:rsidRPr="000F1600">
        <w:rPr>
          <w:rFonts w:ascii="Times New Roman" w:hAnsi="Times New Roman" w:cs="Times New Roman"/>
          <w:b/>
          <w:sz w:val="28"/>
          <w:szCs w:val="28"/>
          <w:lang w:val="uk-UA"/>
        </w:rPr>
        <w:t>Спечені тверді сплави та надтверді матеріали</w:t>
      </w:r>
    </w:p>
    <w:p w:rsidR="0000644C" w:rsidRPr="000F1600" w:rsidRDefault="001D35EE"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 xml:space="preserve">Вольфраммістячі </w:t>
      </w:r>
      <w:r w:rsidR="006C49DF" w:rsidRPr="000F1600">
        <w:rPr>
          <w:rFonts w:ascii="Times New Roman" w:hAnsi="Times New Roman" w:cs="Times New Roman"/>
          <w:sz w:val="28"/>
          <w:szCs w:val="28"/>
          <w:lang w:val="uk-UA"/>
        </w:rPr>
        <w:t>спечені тверді матеріали, їх класифікація та призначення. Особливості технології одержання вольфраммістячих твердих сплавів. Приготування сумішей для пресування виробів, варіанти формування сумішей, спікання виробів.</w:t>
      </w:r>
    </w:p>
    <w:p w:rsidR="007558A5" w:rsidRPr="000F1600" w:rsidRDefault="006C49DF"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Безфольфрамові спечені тверді сплави на основі карбіду та карбонітріду титану. Сплави на основі карбіду хрому. Технологічні схеми їх виготовлення.</w:t>
      </w:r>
    </w:p>
    <w:p w:rsidR="006C49DF" w:rsidRPr="000F1600" w:rsidRDefault="00834B71"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Мінералокерамічні тверді сплави та карбідна ріжуча кераміка. Технологія виготовлення, властивості, структура мінералокераміки на основі оксиду алюмінію та нітриду кремнію.</w:t>
      </w:r>
    </w:p>
    <w:p w:rsidR="00834B71" w:rsidRPr="000F1600" w:rsidRDefault="00834B71"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lastRenderedPageBreak/>
        <w:t xml:space="preserve">Надтверді матеріали з структурою алмазу та алмазоподібних модифікацій нітриду бору, особливості технології їх виготовлення. Технологія виготовлення інструменту з </w:t>
      </w:r>
      <w:r w:rsidR="0012458E" w:rsidRPr="000F1600">
        <w:rPr>
          <w:rFonts w:ascii="Times New Roman" w:hAnsi="Times New Roman" w:cs="Times New Roman"/>
          <w:sz w:val="28"/>
          <w:szCs w:val="28"/>
          <w:lang w:val="uk-UA"/>
        </w:rPr>
        <w:t>порошків надтвердих матеріалів.</w:t>
      </w:r>
    </w:p>
    <w:p w:rsidR="007558A5" w:rsidRPr="000F1600" w:rsidRDefault="007558A5" w:rsidP="00437DB5">
      <w:pPr>
        <w:spacing w:after="0" w:line="360" w:lineRule="auto"/>
        <w:ind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 xml:space="preserve">Література: [1] С. </w:t>
      </w:r>
      <w:r w:rsidR="0012458E" w:rsidRPr="000F1600">
        <w:rPr>
          <w:rFonts w:ascii="Times New Roman" w:hAnsi="Times New Roman" w:cs="Times New Roman"/>
          <w:sz w:val="28"/>
          <w:szCs w:val="28"/>
          <w:lang w:val="uk-UA"/>
        </w:rPr>
        <w:t>215-2</w:t>
      </w:r>
      <w:r w:rsidRPr="000F1600">
        <w:rPr>
          <w:rFonts w:ascii="Times New Roman" w:hAnsi="Times New Roman" w:cs="Times New Roman"/>
          <w:sz w:val="28"/>
          <w:szCs w:val="28"/>
          <w:lang w:val="uk-UA"/>
        </w:rPr>
        <w:t>7</w:t>
      </w:r>
      <w:r w:rsidR="0012458E" w:rsidRPr="000F1600">
        <w:rPr>
          <w:rFonts w:ascii="Times New Roman" w:hAnsi="Times New Roman" w:cs="Times New Roman"/>
          <w:sz w:val="28"/>
          <w:szCs w:val="28"/>
          <w:lang w:val="uk-UA"/>
        </w:rPr>
        <w:t>3</w:t>
      </w:r>
      <w:r w:rsidRPr="000F1600">
        <w:rPr>
          <w:rFonts w:ascii="Times New Roman" w:hAnsi="Times New Roman" w:cs="Times New Roman"/>
          <w:sz w:val="28"/>
          <w:szCs w:val="28"/>
          <w:lang w:val="uk-UA"/>
        </w:rPr>
        <w:t>; [</w:t>
      </w:r>
      <w:r w:rsidR="0012458E" w:rsidRPr="000F1600">
        <w:rPr>
          <w:rFonts w:ascii="Times New Roman" w:hAnsi="Times New Roman" w:cs="Times New Roman"/>
          <w:sz w:val="28"/>
          <w:szCs w:val="28"/>
          <w:lang w:val="uk-UA"/>
        </w:rPr>
        <w:t>2</w:t>
      </w:r>
      <w:r w:rsidRPr="000F1600">
        <w:rPr>
          <w:rFonts w:ascii="Times New Roman" w:hAnsi="Times New Roman" w:cs="Times New Roman"/>
          <w:sz w:val="28"/>
          <w:szCs w:val="28"/>
          <w:lang w:val="uk-UA"/>
        </w:rPr>
        <w:t xml:space="preserve">] С. </w:t>
      </w:r>
      <w:r w:rsidR="0012458E" w:rsidRPr="000F1600">
        <w:rPr>
          <w:rFonts w:ascii="Times New Roman" w:hAnsi="Times New Roman" w:cs="Times New Roman"/>
          <w:sz w:val="28"/>
          <w:szCs w:val="28"/>
          <w:lang w:val="uk-UA"/>
        </w:rPr>
        <w:t>428</w:t>
      </w:r>
      <w:r w:rsidRPr="000F1600">
        <w:rPr>
          <w:rFonts w:ascii="Times New Roman" w:hAnsi="Times New Roman" w:cs="Times New Roman"/>
          <w:sz w:val="28"/>
          <w:szCs w:val="28"/>
          <w:lang w:val="uk-UA"/>
        </w:rPr>
        <w:t>-</w:t>
      </w:r>
      <w:r w:rsidR="0012458E" w:rsidRPr="000F1600">
        <w:rPr>
          <w:rFonts w:ascii="Times New Roman" w:hAnsi="Times New Roman" w:cs="Times New Roman"/>
          <w:sz w:val="28"/>
          <w:szCs w:val="28"/>
          <w:lang w:val="uk-UA"/>
        </w:rPr>
        <w:t>467; [3] С. 473-488.</w:t>
      </w:r>
    </w:p>
    <w:p w:rsidR="007558A5" w:rsidRPr="000F1600" w:rsidRDefault="007558A5" w:rsidP="00437DB5">
      <w:pPr>
        <w:spacing w:after="0" w:line="360" w:lineRule="auto"/>
        <w:ind w:firstLine="851"/>
        <w:jc w:val="both"/>
        <w:rPr>
          <w:rFonts w:ascii="Times New Roman" w:hAnsi="Times New Roman" w:cs="Times New Roman"/>
          <w:sz w:val="28"/>
          <w:szCs w:val="28"/>
          <w:lang w:val="uk-UA"/>
        </w:rPr>
      </w:pPr>
    </w:p>
    <w:p w:rsidR="007558A5" w:rsidRPr="000F1600" w:rsidRDefault="007558A5" w:rsidP="00703E6C">
      <w:pPr>
        <w:spacing w:after="0" w:line="360" w:lineRule="auto"/>
        <w:ind w:firstLine="1985"/>
        <w:rPr>
          <w:rFonts w:ascii="Times New Roman" w:hAnsi="Times New Roman" w:cs="Times New Roman"/>
          <w:b/>
          <w:sz w:val="28"/>
          <w:szCs w:val="28"/>
          <w:lang w:val="uk-UA"/>
        </w:rPr>
      </w:pPr>
      <w:r w:rsidRPr="000F1600">
        <w:rPr>
          <w:rFonts w:ascii="Times New Roman" w:hAnsi="Times New Roman" w:cs="Times New Roman"/>
          <w:b/>
          <w:sz w:val="28"/>
          <w:szCs w:val="28"/>
          <w:lang w:val="uk-UA"/>
        </w:rPr>
        <w:t>Запитання до індивідуальних завдань</w:t>
      </w:r>
    </w:p>
    <w:p w:rsidR="007558A5" w:rsidRPr="000F1600" w:rsidRDefault="0012458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Класифікація, властивості та призначення порошкових конструкційних матеріалів.</w:t>
      </w:r>
    </w:p>
    <w:p w:rsidR="007558A5" w:rsidRPr="000F1600" w:rsidRDefault="0012458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Вихідні матеріали для виготовлення конструкційних виробів.</w:t>
      </w:r>
    </w:p>
    <w:p w:rsidR="007558A5" w:rsidRPr="000F1600" w:rsidRDefault="0012458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Технологія виготовлення конструкційних матеріалів на основі заліза.</w:t>
      </w:r>
    </w:p>
    <w:p w:rsidR="007558A5" w:rsidRPr="000F1600" w:rsidRDefault="0012458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Технологія виготовлення важко навантажених конструкційних матеріалів на основі заліза.</w:t>
      </w:r>
    </w:p>
    <w:p w:rsidR="007558A5" w:rsidRPr="000F1600" w:rsidRDefault="0012458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Технологія виготовлення конструкційних матеріалів спеціального призначення.</w:t>
      </w:r>
    </w:p>
    <w:p w:rsidR="007558A5" w:rsidRPr="000F1600" w:rsidRDefault="0012458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Спечені титанові сплави.</w:t>
      </w:r>
    </w:p>
    <w:p w:rsidR="007558A5" w:rsidRPr="000F1600" w:rsidRDefault="0012458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Порошкові алюмінієві сплави.</w:t>
      </w:r>
    </w:p>
    <w:p w:rsidR="007558A5" w:rsidRPr="000F1600" w:rsidRDefault="0012458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Технологія виготовлення порошкових конструкційних матеріалів на основі тугоплавких металів та сплавів.</w:t>
      </w:r>
    </w:p>
    <w:p w:rsidR="007558A5" w:rsidRPr="000F1600" w:rsidRDefault="0012458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Основні властивості антифрикційних матеріалів.</w:t>
      </w:r>
    </w:p>
    <w:p w:rsidR="007558A5" w:rsidRPr="000F1600" w:rsidRDefault="0012458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Класифікація, властивості та призначення антифрикційних порошкових матеріалів.</w:t>
      </w:r>
    </w:p>
    <w:p w:rsidR="007558A5" w:rsidRPr="000F1600" w:rsidRDefault="0012458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Технологія виготовлення антифрикційних матеріалів на основі заліза.</w:t>
      </w:r>
    </w:p>
    <w:p w:rsidR="007558A5" w:rsidRPr="000F1600" w:rsidRDefault="0012458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Технологія виготовлення антифрикційних матеріалів на основі міді.</w:t>
      </w:r>
    </w:p>
    <w:p w:rsidR="007558A5" w:rsidRPr="000F1600" w:rsidRDefault="0012458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Порошкові антифрикційні матеріали на основі вуглецю.</w:t>
      </w:r>
    </w:p>
    <w:p w:rsidR="007558A5" w:rsidRPr="000F1600" w:rsidRDefault="0012458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Дв</w:t>
      </w:r>
      <w:r w:rsidR="00794190" w:rsidRPr="000F1600">
        <w:rPr>
          <w:rFonts w:ascii="Times New Roman" w:hAnsi="Times New Roman" w:cs="Times New Roman"/>
          <w:sz w:val="28"/>
          <w:szCs w:val="28"/>
          <w:lang w:val="uk-UA"/>
        </w:rPr>
        <w:t>о</w:t>
      </w:r>
      <w:r w:rsidR="00257E98">
        <w:rPr>
          <w:rFonts w:ascii="Times New Roman" w:hAnsi="Times New Roman" w:cs="Times New Roman"/>
          <w:sz w:val="28"/>
          <w:szCs w:val="28"/>
          <w:lang w:val="uk-UA"/>
        </w:rPr>
        <w:t>шарові та метало</w:t>
      </w:r>
      <w:r w:rsidRPr="000F1600">
        <w:rPr>
          <w:rFonts w:ascii="Times New Roman" w:hAnsi="Times New Roman" w:cs="Times New Roman"/>
          <w:sz w:val="28"/>
          <w:szCs w:val="28"/>
          <w:lang w:val="uk-UA"/>
        </w:rPr>
        <w:t>скляні матеріали</w:t>
      </w:r>
      <w:r w:rsidR="00794190" w:rsidRPr="000F1600">
        <w:rPr>
          <w:rFonts w:ascii="Times New Roman" w:hAnsi="Times New Roman" w:cs="Times New Roman"/>
          <w:sz w:val="28"/>
          <w:szCs w:val="28"/>
          <w:lang w:val="uk-UA"/>
        </w:rPr>
        <w:t>.</w:t>
      </w:r>
    </w:p>
    <w:p w:rsidR="007558A5" w:rsidRPr="000F1600" w:rsidRDefault="00794190"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Підготовка сировини, пресування та спікання при виготовленні антифрикційних матеріалів.</w:t>
      </w:r>
    </w:p>
    <w:p w:rsidR="00497559" w:rsidRPr="000F1600" w:rsidRDefault="00392A9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Основні властивості фрикційних матеріалів.</w:t>
      </w:r>
    </w:p>
    <w:p w:rsidR="00497559" w:rsidRPr="000F1600" w:rsidRDefault="00392A9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Класифікація, властивості та призначення порошкових фрикційних матеріалів.</w:t>
      </w:r>
    </w:p>
    <w:p w:rsidR="00497559" w:rsidRPr="000F1600" w:rsidRDefault="00392A9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lastRenderedPageBreak/>
        <w:t>Основні компоненти фрикційних матеріалів.</w:t>
      </w:r>
    </w:p>
    <w:p w:rsidR="00497559" w:rsidRPr="000F1600" w:rsidRDefault="00392A9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Технологія виготовлення фрикційних матеріалів.</w:t>
      </w:r>
    </w:p>
    <w:p w:rsidR="00497559" w:rsidRPr="000F1600" w:rsidRDefault="00392A9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Класифікація, властивості та призначення порошкових фільтрів.</w:t>
      </w:r>
    </w:p>
    <w:p w:rsidR="00497559" w:rsidRPr="000F1600" w:rsidRDefault="00392A9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Технологія виготовлення фільтрів з сферичних порошків.</w:t>
      </w:r>
    </w:p>
    <w:p w:rsidR="00497559" w:rsidRPr="000F1600" w:rsidRDefault="00392A9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Технологія виготовлення та властивості фільтрів з несферичних порошків.</w:t>
      </w:r>
    </w:p>
    <w:p w:rsidR="00497559" w:rsidRPr="000F1600" w:rsidRDefault="00392A9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Технологія виготовлення проникн</w:t>
      </w:r>
      <w:r w:rsidR="00257E98">
        <w:rPr>
          <w:rFonts w:ascii="Times New Roman" w:hAnsi="Times New Roman" w:cs="Times New Roman"/>
          <w:sz w:val="28"/>
          <w:szCs w:val="28"/>
          <w:lang w:val="uk-UA"/>
        </w:rPr>
        <w:t>ен</w:t>
      </w:r>
      <w:r w:rsidRPr="000F1600">
        <w:rPr>
          <w:rFonts w:ascii="Times New Roman" w:hAnsi="Times New Roman" w:cs="Times New Roman"/>
          <w:sz w:val="28"/>
          <w:szCs w:val="28"/>
          <w:lang w:val="uk-UA"/>
        </w:rPr>
        <w:t>их матеріалів з волокон та тугоплавких сполук.</w:t>
      </w:r>
    </w:p>
    <w:p w:rsidR="00497559" w:rsidRPr="000F1600" w:rsidRDefault="00392A9E"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 xml:space="preserve">Класифікація, властивості та </w:t>
      </w:r>
      <w:r w:rsidR="009F4142" w:rsidRPr="000F1600">
        <w:rPr>
          <w:rFonts w:ascii="Times New Roman" w:hAnsi="Times New Roman" w:cs="Times New Roman"/>
          <w:sz w:val="28"/>
          <w:szCs w:val="28"/>
          <w:lang w:val="uk-UA"/>
        </w:rPr>
        <w:t>призначення електроконтактних матеріалів.</w:t>
      </w:r>
    </w:p>
    <w:p w:rsidR="00497559" w:rsidRPr="000F1600" w:rsidRDefault="009F4142"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Основні компоненти електроконтактних матеріалів, їх властивості та призначення.</w:t>
      </w:r>
    </w:p>
    <w:p w:rsidR="00497559" w:rsidRPr="000F1600" w:rsidRDefault="009F4142"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Технологія виготовлення розривних електроконтактів.</w:t>
      </w:r>
    </w:p>
    <w:p w:rsidR="00497559" w:rsidRPr="000F1600" w:rsidRDefault="009F4142"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Технологія виготовлення розривних електроконтактів, зміцнених тугоплавкими сполуками та оксидами.</w:t>
      </w:r>
    </w:p>
    <w:p w:rsidR="009F4142" w:rsidRPr="000F1600" w:rsidRDefault="009F4142"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Технологія виготовлення ковзних електроконтактів.</w:t>
      </w:r>
    </w:p>
    <w:p w:rsidR="00497559" w:rsidRPr="000F1600" w:rsidRDefault="009F4142"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Класифікація, властивості та призначення спечених магнітних матеріалів.</w:t>
      </w:r>
    </w:p>
    <w:p w:rsidR="00497559" w:rsidRPr="000F1600" w:rsidRDefault="009F4142"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Технологія виготовлення магнітно-м</w:t>
      </w:r>
      <w:r w:rsidRPr="000F1600">
        <w:rPr>
          <w:rFonts w:ascii="Times New Roman" w:hAnsi="Times New Roman" w:cs="Times New Roman"/>
          <w:sz w:val="28"/>
          <w:szCs w:val="28"/>
          <w:lang w:val="en-US"/>
        </w:rPr>
        <w:t>’</w:t>
      </w:r>
      <w:r w:rsidRPr="000F1600">
        <w:rPr>
          <w:rFonts w:ascii="Times New Roman" w:hAnsi="Times New Roman" w:cs="Times New Roman"/>
          <w:sz w:val="28"/>
          <w:szCs w:val="28"/>
          <w:lang w:val="uk-UA"/>
        </w:rPr>
        <w:t>яких матеріалів.</w:t>
      </w:r>
    </w:p>
    <w:p w:rsidR="009F4142" w:rsidRPr="000F1600" w:rsidRDefault="009F4142"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Технологія виготовлення магнітно-твердих матеріалів.</w:t>
      </w:r>
    </w:p>
    <w:p w:rsidR="00497559" w:rsidRPr="000F1600" w:rsidRDefault="009F4142"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Технологія виготовлення магнітодіелектриків.</w:t>
      </w:r>
    </w:p>
    <w:p w:rsidR="00C22F72" w:rsidRPr="000F1600" w:rsidRDefault="009F4142"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Технологія виготовлення феритів.</w:t>
      </w:r>
    </w:p>
    <w:p w:rsidR="00C22F72" w:rsidRPr="000F1600" w:rsidRDefault="009F4142"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Класифікація, властивості та призначення спечених твердих сплавів.</w:t>
      </w:r>
    </w:p>
    <w:p w:rsidR="00C22F72" w:rsidRPr="000F1600" w:rsidRDefault="009D690F"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Технологія виготовлення вольфраммістячих сплавів.</w:t>
      </w:r>
    </w:p>
    <w:p w:rsidR="00C22F72" w:rsidRPr="000F1600" w:rsidRDefault="00257E98"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Технологія виготовлення без</w:t>
      </w:r>
      <w:r w:rsidR="009D690F" w:rsidRPr="000F1600">
        <w:rPr>
          <w:rFonts w:ascii="Times New Roman" w:hAnsi="Times New Roman" w:cs="Times New Roman"/>
          <w:sz w:val="28"/>
          <w:szCs w:val="28"/>
          <w:lang w:val="uk-UA"/>
        </w:rPr>
        <w:t>вольфрамових твердих сплавів.</w:t>
      </w:r>
    </w:p>
    <w:p w:rsidR="009D690F" w:rsidRPr="000F1600" w:rsidRDefault="009D690F"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Мінералокерамічні тверді сплави та карбідна ріжуча кераміка.</w:t>
      </w:r>
    </w:p>
    <w:p w:rsidR="009D690F" w:rsidRPr="000F1600" w:rsidRDefault="000F1600"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Технологія отримання синтетичних алмазів.</w:t>
      </w:r>
    </w:p>
    <w:p w:rsidR="000F1600" w:rsidRPr="000F1600" w:rsidRDefault="000F1600"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 xml:space="preserve">Одержання надтвердих матеріалів </w:t>
      </w:r>
      <w:r w:rsidR="00257E98">
        <w:rPr>
          <w:rFonts w:ascii="Times New Roman" w:hAnsi="Times New Roman" w:cs="Times New Roman"/>
          <w:sz w:val="28"/>
          <w:szCs w:val="28"/>
          <w:lang w:val="uk-UA"/>
        </w:rPr>
        <w:t>т</w:t>
      </w:r>
      <w:r w:rsidRPr="000F1600">
        <w:rPr>
          <w:rFonts w:ascii="Times New Roman" w:hAnsi="Times New Roman" w:cs="Times New Roman"/>
          <w:sz w:val="28"/>
          <w:szCs w:val="28"/>
          <w:lang w:val="uk-UA"/>
        </w:rPr>
        <w:t>а нітриду бору.</w:t>
      </w:r>
    </w:p>
    <w:p w:rsidR="000F1600" w:rsidRPr="000F1600" w:rsidRDefault="000F1600" w:rsidP="000F1600">
      <w:pPr>
        <w:pStyle w:val="a3"/>
        <w:numPr>
          <w:ilvl w:val="0"/>
          <w:numId w:val="5"/>
        </w:numPr>
        <w:spacing w:after="0" w:line="360" w:lineRule="auto"/>
        <w:ind w:left="567" w:hanging="567"/>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Технологія виготовлення інструменту з порошків надтвердих матеріалів.</w:t>
      </w:r>
    </w:p>
    <w:p w:rsidR="00F277F1" w:rsidRDefault="00F277F1" w:rsidP="00F277F1">
      <w:pPr>
        <w:spacing w:after="0" w:line="360" w:lineRule="auto"/>
        <w:ind w:left="851"/>
        <w:rPr>
          <w:rFonts w:ascii="Times New Roman" w:hAnsi="Times New Roman" w:cs="Times New Roman"/>
          <w:sz w:val="28"/>
          <w:szCs w:val="28"/>
          <w:lang w:val="uk-UA"/>
        </w:rPr>
      </w:pPr>
    </w:p>
    <w:p w:rsidR="00257E98" w:rsidRDefault="00257E98" w:rsidP="00F277F1">
      <w:pPr>
        <w:spacing w:after="0" w:line="360" w:lineRule="auto"/>
        <w:ind w:left="851"/>
        <w:rPr>
          <w:rFonts w:ascii="Times New Roman" w:hAnsi="Times New Roman" w:cs="Times New Roman"/>
          <w:sz w:val="28"/>
          <w:szCs w:val="28"/>
          <w:lang w:val="uk-UA"/>
        </w:rPr>
      </w:pPr>
    </w:p>
    <w:p w:rsidR="00257E98" w:rsidRDefault="00257E98" w:rsidP="00F277F1">
      <w:pPr>
        <w:spacing w:after="0" w:line="360" w:lineRule="auto"/>
        <w:ind w:left="851"/>
        <w:rPr>
          <w:rFonts w:ascii="Times New Roman" w:hAnsi="Times New Roman" w:cs="Times New Roman"/>
          <w:sz w:val="28"/>
          <w:szCs w:val="28"/>
          <w:lang w:val="uk-UA"/>
        </w:rPr>
      </w:pPr>
    </w:p>
    <w:p w:rsidR="00257E98" w:rsidRPr="000F1600" w:rsidRDefault="00257E98" w:rsidP="00F277F1">
      <w:pPr>
        <w:spacing w:after="0" w:line="360" w:lineRule="auto"/>
        <w:ind w:left="851"/>
        <w:rPr>
          <w:rFonts w:ascii="Times New Roman" w:hAnsi="Times New Roman" w:cs="Times New Roman"/>
          <w:sz w:val="28"/>
          <w:szCs w:val="28"/>
          <w:lang w:val="uk-UA"/>
        </w:rPr>
      </w:pPr>
    </w:p>
    <w:p w:rsidR="00F277F1" w:rsidRPr="000F1600" w:rsidRDefault="00F277F1" w:rsidP="002A0B88">
      <w:pPr>
        <w:pStyle w:val="a3"/>
        <w:numPr>
          <w:ilvl w:val="0"/>
          <w:numId w:val="7"/>
        </w:numPr>
        <w:spacing w:after="0" w:line="360" w:lineRule="auto"/>
        <w:rPr>
          <w:rFonts w:ascii="Times New Roman" w:hAnsi="Times New Roman" w:cs="Times New Roman"/>
          <w:b/>
          <w:sz w:val="28"/>
          <w:szCs w:val="28"/>
          <w:lang w:val="uk-UA"/>
        </w:rPr>
      </w:pPr>
      <w:r w:rsidRPr="000F1600">
        <w:rPr>
          <w:rFonts w:ascii="Times New Roman" w:hAnsi="Times New Roman" w:cs="Times New Roman"/>
          <w:b/>
          <w:sz w:val="28"/>
          <w:szCs w:val="28"/>
          <w:lang w:val="uk-UA"/>
        </w:rPr>
        <w:lastRenderedPageBreak/>
        <w:t>РОЗПОДІЛ НАВЧАЛЬНИХ ГОДИН</w:t>
      </w:r>
    </w:p>
    <w:p w:rsidR="00F277F1" w:rsidRPr="000F1600" w:rsidRDefault="00F277F1" w:rsidP="00257E98">
      <w:pPr>
        <w:pStyle w:val="a3"/>
        <w:spacing w:after="0" w:line="360" w:lineRule="auto"/>
        <w:ind w:left="1211" w:hanging="360"/>
        <w:rPr>
          <w:rFonts w:ascii="Times New Roman" w:hAnsi="Times New Roman" w:cs="Times New Roman"/>
          <w:sz w:val="28"/>
          <w:szCs w:val="28"/>
          <w:lang w:val="uk-UA"/>
        </w:rPr>
      </w:pPr>
      <w:r w:rsidRPr="000F1600">
        <w:rPr>
          <w:rFonts w:ascii="Times New Roman" w:hAnsi="Times New Roman" w:cs="Times New Roman"/>
          <w:sz w:val="28"/>
          <w:szCs w:val="28"/>
          <w:lang w:val="uk-UA"/>
        </w:rPr>
        <w:t>Таблиця 2.1 – Навчальні години за планом</w:t>
      </w:r>
    </w:p>
    <w:tbl>
      <w:tblPr>
        <w:tblStyle w:val="a4"/>
        <w:tblW w:w="0" w:type="auto"/>
        <w:tblInd w:w="250" w:type="dxa"/>
        <w:tblLook w:val="04A0"/>
      </w:tblPr>
      <w:tblGrid>
        <w:gridCol w:w="4819"/>
        <w:gridCol w:w="1701"/>
        <w:gridCol w:w="1645"/>
      </w:tblGrid>
      <w:tr w:rsidR="00F277F1" w:rsidRPr="000F1600" w:rsidTr="00202B51">
        <w:trPr>
          <w:trHeight w:val="283"/>
        </w:trPr>
        <w:tc>
          <w:tcPr>
            <w:tcW w:w="4819" w:type="dxa"/>
            <w:vMerge w:val="restart"/>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p>
        </w:tc>
        <w:tc>
          <w:tcPr>
            <w:tcW w:w="1701" w:type="dxa"/>
            <w:vMerge w:val="restart"/>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Усього</w:t>
            </w:r>
          </w:p>
        </w:tc>
        <w:tc>
          <w:tcPr>
            <w:tcW w:w="1645" w:type="dxa"/>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Семестр</w:t>
            </w:r>
          </w:p>
        </w:tc>
      </w:tr>
      <w:tr w:rsidR="00F277F1" w:rsidRPr="000F1600" w:rsidTr="00202B51">
        <w:trPr>
          <w:trHeight w:val="289"/>
        </w:trPr>
        <w:tc>
          <w:tcPr>
            <w:tcW w:w="4819" w:type="dxa"/>
            <w:vMerge/>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p>
        </w:tc>
        <w:tc>
          <w:tcPr>
            <w:tcW w:w="1701" w:type="dxa"/>
            <w:vMerge/>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p>
        </w:tc>
        <w:tc>
          <w:tcPr>
            <w:tcW w:w="1645" w:type="dxa"/>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ІХ</w:t>
            </w:r>
          </w:p>
        </w:tc>
      </w:tr>
      <w:tr w:rsidR="00F277F1" w:rsidRPr="000F1600" w:rsidTr="00202B51">
        <w:trPr>
          <w:trHeight w:val="534"/>
        </w:trPr>
        <w:tc>
          <w:tcPr>
            <w:tcW w:w="4819" w:type="dxa"/>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Усього годин за навчальним планом</w:t>
            </w:r>
          </w:p>
        </w:tc>
        <w:tc>
          <w:tcPr>
            <w:tcW w:w="1701" w:type="dxa"/>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144</w:t>
            </w:r>
          </w:p>
        </w:tc>
        <w:tc>
          <w:tcPr>
            <w:tcW w:w="1645" w:type="dxa"/>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144</w:t>
            </w:r>
          </w:p>
        </w:tc>
      </w:tr>
      <w:tr w:rsidR="00F277F1" w:rsidRPr="000F1600" w:rsidTr="00202B51">
        <w:trPr>
          <w:trHeight w:val="587"/>
        </w:trPr>
        <w:tc>
          <w:tcPr>
            <w:tcW w:w="4819" w:type="dxa"/>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У тому числі:</w:t>
            </w:r>
          </w:p>
          <w:p w:rsidR="00F277F1" w:rsidRPr="000F1600" w:rsidRDefault="002A0B88" w:rsidP="00F277F1">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а</w:t>
            </w:r>
            <w:r w:rsidR="00F277F1" w:rsidRPr="000F1600">
              <w:rPr>
                <w:rFonts w:ascii="Times New Roman" w:hAnsi="Times New Roman" w:cs="Times New Roman"/>
                <w:sz w:val="28"/>
                <w:szCs w:val="28"/>
                <w:lang w:val="uk-UA"/>
              </w:rPr>
              <w:t>удиторні заняття</w:t>
            </w:r>
          </w:p>
        </w:tc>
        <w:tc>
          <w:tcPr>
            <w:tcW w:w="1701" w:type="dxa"/>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p>
          <w:p w:rsidR="00F277F1" w:rsidRPr="000F1600" w:rsidRDefault="00F277F1" w:rsidP="00F277F1">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20</w:t>
            </w:r>
          </w:p>
        </w:tc>
        <w:tc>
          <w:tcPr>
            <w:tcW w:w="1645" w:type="dxa"/>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p>
          <w:p w:rsidR="00F277F1" w:rsidRPr="000F1600" w:rsidRDefault="00F277F1" w:rsidP="00F277F1">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20</w:t>
            </w:r>
          </w:p>
        </w:tc>
      </w:tr>
      <w:tr w:rsidR="00F277F1" w:rsidRPr="000F1600" w:rsidTr="00202B51">
        <w:trPr>
          <w:trHeight w:val="544"/>
        </w:trPr>
        <w:tc>
          <w:tcPr>
            <w:tcW w:w="4819" w:type="dxa"/>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З них:</w:t>
            </w:r>
          </w:p>
          <w:p w:rsidR="00F277F1" w:rsidRPr="000F1600" w:rsidRDefault="00F277F1" w:rsidP="00F277F1">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лекції</w:t>
            </w:r>
          </w:p>
        </w:tc>
        <w:tc>
          <w:tcPr>
            <w:tcW w:w="1701" w:type="dxa"/>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p>
          <w:p w:rsidR="00F277F1" w:rsidRPr="000F1600" w:rsidRDefault="00F277F1" w:rsidP="000F1600">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1</w:t>
            </w:r>
            <w:r w:rsidR="000F1600">
              <w:rPr>
                <w:rFonts w:ascii="Times New Roman" w:hAnsi="Times New Roman" w:cs="Times New Roman"/>
                <w:sz w:val="28"/>
                <w:szCs w:val="28"/>
                <w:lang w:val="uk-UA"/>
              </w:rPr>
              <w:t>6</w:t>
            </w:r>
          </w:p>
        </w:tc>
        <w:tc>
          <w:tcPr>
            <w:tcW w:w="1645" w:type="dxa"/>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p>
          <w:p w:rsidR="00F277F1" w:rsidRPr="000F1600" w:rsidRDefault="00F277F1" w:rsidP="000F1600">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1</w:t>
            </w:r>
            <w:r w:rsidR="000F1600">
              <w:rPr>
                <w:rFonts w:ascii="Times New Roman" w:hAnsi="Times New Roman" w:cs="Times New Roman"/>
                <w:sz w:val="28"/>
                <w:szCs w:val="28"/>
                <w:lang w:val="uk-UA"/>
              </w:rPr>
              <w:t>6</w:t>
            </w:r>
          </w:p>
        </w:tc>
      </w:tr>
      <w:tr w:rsidR="00F277F1" w:rsidRPr="000F1600" w:rsidTr="00202B51">
        <w:trPr>
          <w:trHeight w:val="262"/>
        </w:trPr>
        <w:tc>
          <w:tcPr>
            <w:tcW w:w="4819" w:type="dxa"/>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лабораторні роботи</w:t>
            </w:r>
          </w:p>
        </w:tc>
        <w:tc>
          <w:tcPr>
            <w:tcW w:w="1701" w:type="dxa"/>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4</w:t>
            </w:r>
          </w:p>
        </w:tc>
        <w:tc>
          <w:tcPr>
            <w:tcW w:w="1645" w:type="dxa"/>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4</w:t>
            </w:r>
          </w:p>
        </w:tc>
      </w:tr>
      <w:tr w:rsidR="00F277F1" w:rsidRPr="000F1600" w:rsidTr="00202B51">
        <w:trPr>
          <w:trHeight w:val="262"/>
        </w:trPr>
        <w:tc>
          <w:tcPr>
            <w:tcW w:w="4819" w:type="dxa"/>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Самостійна робота</w:t>
            </w:r>
          </w:p>
        </w:tc>
        <w:tc>
          <w:tcPr>
            <w:tcW w:w="1701" w:type="dxa"/>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124</w:t>
            </w:r>
          </w:p>
        </w:tc>
        <w:tc>
          <w:tcPr>
            <w:tcW w:w="1645" w:type="dxa"/>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124</w:t>
            </w:r>
          </w:p>
        </w:tc>
      </w:tr>
      <w:tr w:rsidR="00F277F1" w:rsidRPr="000F1600" w:rsidTr="00202B51">
        <w:trPr>
          <w:trHeight w:val="272"/>
        </w:trPr>
        <w:tc>
          <w:tcPr>
            <w:tcW w:w="4819" w:type="dxa"/>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Підсумковий контроль</w:t>
            </w:r>
          </w:p>
        </w:tc>
        <w:tc>
          <w:tcPr>
            <w:tcW w:w="1701" w:type="dxa"/>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Екзамен</w:t>
            </w:r>
          </w:p>
        </w:tc>
        <w:tc>
          <w:tcPr>
            <w:tcW w:w="1645" w:type="dxa"/>
            <w:vAlign w:val="center"/>
          </w:tcPr>
          <w:p w:rsidR="00F277F1" w:rsidRPr="000F1600" w:rsidRDefault="00F277F1" w:rsidP="00F277F1">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І.З.</w:t>
            </w:r>
          </w:p>
        </w:tc>
      </w:tr>
    </w:tbl>
    <w:p w:rsidR="00F277F1" w:rsidRPr="000F1600" w:rsidRDefault="00F277F1" w:rsidP="00F277F1">
      <w:pPr>
        <w:pStyle w:val="a3"/>
        <w:spacing w:after="0" w:line="360" w:lineRule="auto"/>
        <w:ind w:left="1211"/>
        <w:rPr>
          <w:rFonts w:ascii="Times New Roman" w:hAnsi="Times New Roman" w:cs="Times New Roman"/>
          <w:sz w:val="28"/>
          <w:szCs w:val="28"/>
          <w:lang w:val="uk-UA"/>
        </w:rPr>
      </w:pPr>
    </w:p>
    <w:p w:rsidR="003752F3" w:rsidRPr="000F1600" w:rsidRDefault="003752F3" w:rsidP="00C66E27">
      <w:pPr>
        <w:spacing w:after="0" w:line="360" w:lineRule="auto"/>
        <w:ind w:firstLine="851"/>
        <w:rPr>
          <w:rFonts w:ascii="Times New Roman" w:hAnsi="Times New Roman" w:cs="Times New Roman"/>
          <w:sz w:val="28"/>
          <w:szCs w:val="28"/>
          <w:lang w:val="uk-UA"/>
        </w:rPr>
      </w:pPr>
    </w:p>
    <w:p w:rsidR="00ED77CA" w:rsidRPr="000F1600" w:rsidRDefault="00813794" w:rsidP="002A0B88">
      <w:pPr>
        <w:pStyle w:val="a3"/>
        <w:numPr>
          <w:ilvl w:val="0"/>
          <w:numId w:val="7"/>
        </w:numPr>
        <w:spacing w:after="0" w:line="360" w:lineRule="auto"/>
        <w:rPr>
          <w:rFonts w:ascii="Times New Roman" w:hAnsi="Times New Roman" w:cs="Times New Roman"/>
          <w:b/>
          <w:sz w:val="28"/>
          <w:szCs w:val="28"/>
          <w:lang w:val="uk-UA"/>
        </w:rPr>
      </w:pPr>
      <w:r w:rsidRPr="000F1600">
        <w:rPr>
          <w:rFonts w:ascii="Times New Roman" w:hAnsi="Times New Roman" w:cs="Times New Roman"/>
          <w:b/>
          <w:sz w:val="28"/>
          <w:szCs w:val="28"/>
          <w:lang w:val="uk-UA"/>
        </w:rPr>
        <w:t>ІНДИВІДУАЛЬНІ ЗАВДАННЯ</w:t>
      </w:r>
    </w:p>
    <w:p w:rsidR="002A0B88" w:rsidRPr="000F1600" w:rsidRDefault="002A0B88" w:rsidP="002A0B88">
      <w:pPr>
        <w:pStyle w:val="a3"/>
        <w:spacing w:after="0" w:line="360" w:lineRule="auto"/>
        <w:ind w:left="1571"/>
        <w:rPr>
          <w:rFonts w:ascii="Times New Roman" w:hAnsi="Times New Roman" w:cs="Times New Roman"/>
          <w:b/>
          <w:sz w:val="28"/>
          <w:szCs w:val="28"/>
          <w:lang w:val="uk-UA"/>
        </w:rPr>
      </w:pPr>
    </w:p>
    <w:p w:rsidR="00813794" w:rsidRPr="000F1600" w:rsidRDefault="00813794" w:rsidP="00437DB5">
      <w:pPr>
        <w:pStyle w:val="a3"/>
        <w:spacing w:after="0" w:line="360" w:lineRule="auto"/>
        <w:ind w:left="0"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З метою закріплення матеріалу, розглянутого на лекціях, лабораторних, практичних заняттях, та самостійно вивчених розділів, студентом повинно бути виконане індивідуальне завдання. Як допоміжний матеріал при його виконанні використовуються підручники, навчальні посібники, конспект лекцій</w:t>
      </w:r>
      <w:r w:rsidR="00AA5FE6" w:rsidRPr="000F1600">
        <w:rPr>
          <w:rFonts w:ascii="Times New Roman" w:hAnsi="Times New Roman" w:cs="Times New Roman"/>
          <w:sz w:val="28"/>
          <w:szCs w:val="28"/>
          <w:lang w:val="uk-UA"/>
        </w:rPr>
        <w:t>, методичні вказівки до лабораторного практикуму, дані методичні вказівки. Робота повинна бути виконана самостійно і у повному обсязі, грамотно та акуратно, із наведенням необхідних рисунків і посилань на літературні джерела.</w:t>
      </w:r>
    </w:p>
    <w:p w:rsidR="00AA5FE6" w:rsidRPr="000F1600" w:rsidRDefault="00AA5FE6" w:rsidP="00437DB5">
      <w:pPr>
        <w:pStyle w:val="a3"/>
        <w:spacing w:after="0" w:line="360" w:lineRule="auto"/>
        <w:ind w:left="0"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t>Загальний обсяг виконаного завдання має бути не більше 10-12 аркушів формату А4 друкованого тексту (шрифт 12, міжрядковий інтервал – 1</w:t>
      </w:r>
      <w:r w:rsidR="002A0B88" w:rsidRPr="000F1600">
        <w:rPr>
          <w:rFonts w:ascii="Times New Roman" w:hAnsi="Times New Roman" w:cs="Times New Roman"/>
          <w:sz w:val="28"/>
          <w:szCs w:val="28"/>
          <w:lang w:val="uk-UA"/>
        </w:rPr>
        <w:t>,</w:t>
      </w:r>
      <w:r w:rsidRPr="000F1600">
        <w:rPr>
          <w:rFonts w:ascii="Times New Roman" w:hAnsi="Times New Roman" w:cs="Times New Roman"/>
          <w:sz w:val="28"/>
          <w:szCs w:val="28"/>
          <w:lang w:val="uk-UA"/>
        </w:rPr>
        <w:t>3; відступ – 20-</w:t>
      </w:r>
      <w:r w:rsidR="00202B51">
        <w:rPr>
          <w:rFonts w:ascii="Times New Roman" w:hAnsi="Times New Roman" w:cs="Times New Roman"/>
          <w:sz w:val="28"/>
          <w:szCs w:val="28"/>
          <w:lang w:val="uk-UA"/>
        </w:rPr>
        <w:t>2</w:t>
      </w:r>
      <w:r w:rsidRPr="000F1600">
        <w:rPr>
          <w:rFonts w:ascii="Times New Roman" w:hAnsi="Times New Roman" w:cs="Times New Roman"/>
          <w:sz w:val="28"/>
          <w:szCs w:val="28"/>
          <w:lang w:val="uk-UA"/>
        </w:rPr>
        <w:t>5 мм) або рукописного тексту такого ж обсягу.</w:t>
      </w:r>
    </w:p>
    <w:p w:rsidR="00AA5FE6" w:rsidRPr="000F1600" w:rsidRDefault="00AA5FE6" w:rsidP="00437DB5">
      <w:pPr>
        <w:pStyle w:val="a3"/>
        <w:spacing w:after="0" w:line="360" w:lineRule="auto"/>
        <w:ind w:left="0" w:firstLine="851"/>
        <w:jc w:val="both"/>
        <w:rPr>
          <w:rFonts w:ascii="Times New Roman" w:hAnsi="Times New Roman" w:cs="Times New Roman"/>
          <w:sz w:val="28"/>
          <w:szCs w:val="28"/>
          <w:lang w:val="uk-UA"/>
        </w:rPr>
      </w:pPr>
      <w:r w:rsidRPr="000F1600">
        <w:rPr>
          <w:rFonts w:ascii="Times New Roman" w:hAnsi="Times New Roman" w:cs="Times New Roman"/>
          <w:sz w:val="28"/>
          <w:szCs w:val="28"/>
          <w:lang w:val="uk-UA"/>
        </w:rPr>
        <w:lastRenderedPageBreak/>
        <w:t>У даних методичних вказівках наведено 20 варіантів індивідуальних завдань (таблиця 3.1). Номер завдання визначається номером за списком студентів групи.</w:t>
      </w:r>
    </w:p>
    <w:p w:rsidR="00C9665B" w:rsidRPr="000F1600" w:rsidRDefault="00C9665B" w:rsidP="00AA5FE6">
      <w:pPr>
        <w:pStyle w:val="a3"/>
        <w:spacing w:after="0" w:line="360" w:lineRule="auto"/>
        <w:ind w:left="0" w:firstLine="851"/>
        <w:rPr>
          <w:rFonts w:ascii="Times New Roman" w:hAnsi="Times New Roman" w:cs="Times New Roman"/>
          <w:sz w:val="28"/>
          <w:szCs w:val="28"/>
          <w:lang w:val="uk-UA"/>
        </w:rPr>
      </w:pPr>
    </w:p>
    <w:p w:rsidR="00AA5FE6" w:rsidRPr="000F1600" w:rsidRDefault="00AA5FE6" w:rsidP="00AA5FE6">
      <w:pPr>
        <w:pStyle w:val="a3"/>
        <w:spacing w:after="0" w:line="360" w:lineRule="auto"/>
        <w:ind w:left="0" w:firstLine="851"/>
        <w:rPr>
          <w:rFonts w:ascii="Times New Roman" w:hAnsi="Times New Roman" w:cs="Times New Roman"/>
          <w:sz w:val="28"/>
          <w:szCs w:val="28"/>
          <w:lang w:val="uk-UA"/>
        </w:rPr>
      </w:pPr>
      <w:r w:rsidRPr="000F1600">
        <w:rPr>
          <w:rFonts w:ascii="Times New Roman" w:hAnsi="Times New Roman" w:cs="Times New Roman"/>
          <w:sz w:val="28"/>
          <w:szCs w:val="28"/>
          <w:lang w:val="uk-UA"/>
        </w:rPr>
        <w:t>Таблиця 3.1 – Варіанти індивідуальних завдань</w:t>
      </w:r>
    </w:p>
    <w:tbl>
      <w:tblPr>
        <w:tblStyle w:val="a4"/>
        <w:tblW w:w="0" w:type="auto"/>
        <w:tblLook w:val="04A0"/>
      </w:tblPr>
      <w:tblGrid>
        <w:gridCol w:w="2393"/>
        <w:gridCol w:w="2392"/>
        <w:gridCol w:w="2393"/>
        <w:gridCol w:w="2393"/>
      </w:tblGrid>
      <w:tr w:rsidR="00AA5FE6" w:rsidRPr="000F1600" w:rsidTr="00AA5FE6">
        <w:tc>
          <w:tcPr>
            <w:tcW w:w="2393" w:type="dxa"/>
            <w:vAlign w:val="center"/>
          </w:tcPr>
          <w:p w:rsidR="00AA5FE6" w:rsidRPr="000F1600" w:rsidRDefault="00AA5FE6"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Номер варіанта</w:t>
            </w:r>
          </w:p>
        </w:tc>
        <w:tc>
          <w:tcPr>
            <w:tcW w:w="2392" w:type="dxa"/>
            <w:vAlign w:val="center"/>
          </w:tcPr>
          <w:p w:rsidR="00AA5FE6" w:rsidRPr="000F1600" w:rsidRDefault="00AA5FE6"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Номер питання</w:t>
            </w:r>
          </w:p>
        </w:tc>
        <w:tc>
          <w:tcPr>
            <w:tcW w:w="2393" w:type="dxa"/>
            <w:vAlign w:val="center"/>
          </w:tcPr>
          <w:p w:rsidR="00AA5FE6" w:rsidRPr="000F1600" w:rsidRDefault="00AA5FE6"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Номер варіанта</w:t>
            </w:r>
          </w:p>
        </w:tc>
        <w:tc>
          <w:tcPr>
            <w:tcW w:w="2393" w:type="dxa"/>
            <w:vAlign w:val="center"/>
          </w:tcPr>
          <w:p w:rsidR="00AA5FE6" w:rsidRPr="000F1600" w:rsidRDefault="00AA5FE6"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Номер питання</w:t>
            </w:r>
          </w:p>
        </w:tc>
      </w:tr>
      <w:tr w:rsidR="00AA5FE6" w:rsidRPr="000F1600" w:rsidTr="00AA5FE6">
        <w:tc>
          <w:tcPr>
            <w:tcW w:w="2393" w:type="dxa"/>
            <w:vAlign w:val="center"/>
          </w:tcPr>
          <w:p w:rsidR="00AA5FE6" w:rsidRPr="000F1600" w:rsidRDefault="00AA5FE6"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1</w:t>
            </w:r>
          </w:p>
          <w:p w:rsidR="00AA5FE6" w:rsidRPr="000F1600" w:rsidRDefault="00AA5FE6"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2</w:t>
            </w:r>
          </w:p>
          <w:p w:rsidR="00AA5FE6" w:rsidRPr="000F1600" w:rsidRDefault="00AA5FE6"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3</w:t>
            </w:r>
          </w:p>
          <w:p w:rsidR="00AA5FE6" w:rsidRPr="000F1600" w:rsidRDefault="00AA5FE6"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4</w:t>
            </w:r>
          </w:p>
          <w:p w:rsidR="00AA5FE6" w:rsidRPr="000F1600" w:rsidRDefault="00AA5FE6"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5</w:t>
            </w:r>
          </w:p>
          <w:p w:rsidR="00AA5FE6" w:rsidRPr="000F1600" w:rsidRDefault="00AA5FE6"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6</w:t>
            </w:r>
          </w:p>
          <w:p w:rsidR="00AA5FE6" w:rsidRPr="000F1600" w:rsidRDefault="00AA5FE6"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7</w:t>
            </w:r>
          </w:p>
          <w:p w:rsidR="00AA5FE6" w:rsidRPr="000F1600" w:rsidRDefault="00AA5FE6"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8</w:t>
            </w:r>
          </w:p>
          <w:p w:rsidR="00AA5FE6" w:rsidRPr="000F1600" w:rsidRDefault="00AA5FE6"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9</w:t>
            </w:r>
          </w:p>
          <w:p w:rsidR="00AA5FE6" w:rsidRPr="000F1600" w:rsidRDefault="00AA5FE6"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10</w:t>
            </w:r>
          </w:p>
        </w:tc>
        <w:tc>
          <w:tcPr>
            <w:tcW w:w="2392" w:type="dxa"/>
            <w:vAlign w:val="center"/>
          </w:tcPr>
          <w:p w:rsidR="00AA5FE6" w:rsidRPr="000F1600" w:rsidRDefault="00E82764" w:rsidP="003F740F">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1, 11, 21</w:t>
            </w:r>
          </w:p>
          <w:p w:rsidR="00E82764" w:rsidRPr="000F1600" w:rsidRDefault="00E82764" w:rsidP="003F740F">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2, 12, 22</w:t>
            </w:r>
          </w:p>
          <w:p w:rsidR="00E82764" w:rsidRPr="000F1600" w:rsidRDefault="00E82764" w:rsidP="003F740F">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3, 13, 23</w:t>
            </w:r>
          </w:p>
          <w:p w:rsidR="00E82764" w:rsidRPr="000F1600" w:rsidRDefault="00E82764" w:rsidP="003F740F">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4, 14, 24</w:t>
            </w:r>
          </w:p>
          <w:p w:rsidR="00E82764" w:rsidRPr="000F1600" w:rsidRDefault="00E82764" w:rsidP="003F740F">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5, 15, 25</w:t>
            </w:r>
          </w:p>
          <w:p w:rsidR="00E82764" w:rsidRPr="000F1600" w:rsidRDefault="00E82764" w:rsidP="003F740F">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6, 16, 26</w:t>
            </w:r>
          </w:p>
          <w:p w:rsidR="00E82764" w:rsidRPr="000F1600" w:rsidRDefault="00E82764" w:rsidP="003F740F">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7, 17, 27</w:t>
            </w:r>
          </w:p>
          <w:p w:rsidR="00E82764" w:rsidRPr="000F1600" w:rsidRDefault="00E82764" w:rsidP="003F740F">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8, 18, 28</w:t>
            </w:r>
          </w:p>
          <w:p w:rsidR="00E82764" w:rsidRPr="000F1600" w:rsidRDefault="00E82764" w:rsidP="003F740F">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9, 19, 29</w:t>
            </w:r>
          </w:p>
          <w:p w:rsidR="00E82764" w:rsidRPr="000F1600" w:rsidRDefault="00E82764" w:rsidP="003F740F">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10, 20, 30</w:t>
            </w:r>
          </w:p>
        </w:tc>
        <w:tc>
          <w:tcPr>
            <w:tcW w:w="2393" w:type="dxa"/>
            <w:vAlign w:val="center"/>
          </w:tcPr>
          <w:p w:rsidR="00AA5FE6" w:rsidRPr="000F1600" w:rsidRDefault="00E82764"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11</w:t>
            </w:r>
          </w:p>
          <w:p w:rsidR="00E82764" w:rsidRPr="000F1600" w:rsidRDefault="00E82764"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12</w:t>
            </w:r>
          </w:p>
          <w:p w:rsidR="00E82764" w:rsidRPr="000F1600" w:rsidRDefault="00E82764"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13</w:t>
            </w:r>
          </w:p>
          <w:p w:rsidR="00E82764" w:rsidRPr="000F1600" w:rsidRDefault="00E82764"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14</w:t>
            </w:r>
          </w:p>
          <w:p w:rsidR="00E82764" w:rsidRPr="000F1600" w:rsidRDefault="00E82764"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15</w:t>
            </w:r>
          </w:p>
          <w:p w:rsidR="00E82764" w:rsidRPr="000F1600" w:rsidRDefault="00E82764"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16</w:t>
            </w:r>
          </w:p>
          <w:p w:rsidR="00E82764" w:rsidRPr="000F1600" w:rsidRDefault="00E82764"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17</w:t>
            </w:r>
          </w:p>
          <w:p w:rsidR="00E82764" w:rsidRPr="000F1600" w:rsidRDefault="00E82764"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18</w:t>
            </w:r>
          </w:p>
          <w:p w:rsidR="00E82764" w:rsidRPr="000F1600" w:rsidRDefault="00E82764"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19</w:t>
            </w:r>
          </w:p>
          <w:p w:rsidR="00E82764" w:rsidRPr="000F1600" w:rsidRDefault="00E82764"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20</w:t>
            </w:r>
          </w:p>
        </w:tc>
        <w:tc>
          <w:tcPr>
            <w:tcW w:w="2393" w:type="dxa"/>
            <w:vAlign w:val="center"/>
          </w:tcPr>
          <w:p w:rsidR="00AA5FE6" w:rsidRPr="000F1600" w:rsidRDefault="00E82764"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 xml:space="preserve">1, 24, </w:t>
            </w:r>
            <w:r w:rsidR="00202B51">
              <w:rPr>
                <w:rFonts w:ascii="Times New Roman" w:hAnsi="Times New Roman" w:cs="Times New Roman"/>
                <w:sz w:val="28"/>
                <w:szCs w:val="28"/>
                <w:lang w:val="uk-UA"/>
              </w:rPr>
              <w:t>40</w:t>
            </w:r>
          </w:p>
          <w:p w:rsidR="00E82764" w:rsidRPr="000F1600" w:rsidRDefault="00E82764"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 xml:space="preserve">2, 23, </w:t>
            </w:r>
            <w:r w:rsidR="00202B51">
              <w:rPr>
                <w:rFonts w:ascii="Times New Roman" w:hAnsi="Times New Roman" w:cs="Times New Roman"/>
                <w:sz w:val="28"/>
                <w:szCs w:val="28"/>
                <w:lang w:val="uk-UA"/>
              </w:rPr>
              <w:t>39</w:t>
            </w:r>
          </w:p>
          <w:p w:rsidR="00E82764" w:rsidRPr="000F1600" w:rsidRDefault="00E82764"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3, 22, 3</w:t>
            </w:r>
            <w:r w:rsidR="00202B51">
              <w:rPr>
                <w:rFonts w:ascii="Times New Roman" w:hAnsi="Times New Roman" w:cs="Times New Roman"/>
                <w:sz w:val="28"/>
                <w:szCs w:val="28"/>
                <w:lang w:val="uk-UA"/>
              </w:rPr>
              <w:t>8</w:t>
            </w:r>
          </w:p>
          <w:p w:rsidR="00E82764" w:rsidRPr="000F1600" w:rsidRDefault="00E82764"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4, 21, 3</w:t>
            </w:r>
            <w:r w:rsidR="00202B51">
              <w:rPr>
                <w:rFonts w:ascii="Times New Roman" w:hAnsi="Times New Roman" w:cs="Times New Roman"/>
                <w:sz w:val="28"/>
                <w:szCs w:val="28"/>
                <w:lang w:val="uk-UA"/>
              </w:rPr>
              <w:t>7</w:t>
            </w:r>
          </w:p>
          <w:p w:rsidR="00E82764" w:rsidRPr="000F1600" w:rsidRDefault="00E82764"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5, 2</w:t>
            </w:r>
            <w:r w:rsidR="00202B51">
              <w:rPr>
                <w:rFonts w:ascii="Times New Roman" w:hAnsi="Times New Roman" w:cs="Times New Roman"/>
                <w:sz w:val="28"/>
                <w:szCs w:val="28"/>
                <w:lang w:val="uk-UA"/>
              </w:rPr>
              <w:t>0</w:t>
            </w:r>
            <w:r w:rsidRPr="000F1600">
              <w:rPr>
                <w:rFonts w:ascii="Times New Roman" w:hAnsi="Times New Roman" w:cs="Times New Roman"/>
                <w:sz w:val="28"/>
                <w:szCs w:val="28"/>
                <w:lang w:val="uk-UA"/>
              </w:rPr>
              <w:t>, 3</w:t>
            </w:r>
            <w:r w:rsidR="00202B51">
              <w:rPr>
                <w:rFonts w:ascii="Times New Roman" w:hAnsi="Times New Roman" w:cs="Times New Roman"/>
                <w:sz w:val="28"/>
                <w:szCs w:val="28"/>
                <w:lang w:val="uk-UA"/>
              </w:rPr>
              <w:t>6</w:t>
            </w:r>
          </w:p>
          <w:p w:rsidR="00E82764" w:rsidRPr="000F1600" w:rsidRDefault="00E82764"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6, 19, 3</w:t>
            </w:r>
            <w:r w:rsidR="00202B51">
              <w:rPr>
                <w:rFonts w:ascii="Times New Roman" w:hAnsi="Times New Roman" w:cs="Times New Roman"/>
                <w:sz w:val="28"/>
                <w:szCs w:val="28"/>
                <w:lang w:val="uk-UA"/>
              </w:rPr>
              <w:t>5</w:t>
            </w:r>
          </w:p>
          <w:p w:rsidR="00E82764" w:rsidRPr="000F1600" w:rsidRDefault="00E82764"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7, 18, 3</w:t>
            </w:r>
            <w:r w:rsidR="00202B51">
              <w:rPr>
                <w:rFonts w:ascii="Times New Roman" w:hAnsi="Times New Roman" w:cs="Times New Roman"/>
                <w:sz w:val="28"/>
                <w:szCs w:val="28"/>
                <w:lang w:val="uk-UA"/>
              </w:rPr>
              <w:t>4</w:t>
            </w:r>
          </w:p>
          <w:p w:rsidR="00E82764" w:rsidRPr="000F1600" w:rsidRDefault="00E82764"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 xml:space="preserve">8, 17, </w:t>
            </w:r>
            <w:r w:rsidR="00202B51">
              <w:rPr>
                <w:rFonts w:ascii="Times New Roman" w:hAnsi="Times New Roman" w:cs="Times New Roman"/>
                <w:sz w:val="28"/>
                <w:szCs w:val="28"/>
                <w:lang w:val="uk-UA"/>
              </w:rPr>
              <w:t>33</w:t>
            </w:r>
          </w:p>
          <w:p w:rsidR="00E82764" w:rsidRPr="000F1600" w:rsidRDefault="00E82764" w:rsidP="00AA5FE6">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 xml:space="preserve">9, 16, </w:t>
            </w:r>
            <w:r w:rsidR="00202B51">
              <w:rPr>
                <w:rFonts w:ascii="Times New Roman" w:hAnsi="Times New Roman" w:cs="Times New Roman"/>
                <w:sz w:val="28"/>
                <w:szCs w:val="28"/>
                <w:lang w:val="uk-UA"/>
              </w:rPr>
              <w:t>32</w:t>
            </w:r>
          </w:p>
          <w:p w:rsidR="00E82764" w:rsidRPr="000F1600" w:rsidRDefault="00E82764" w:rsidP="00202B51">
            <w:pPr>
              <w:pStyle w:val="a3"/>
              <w:spacing w:line="360" w:lineRule="auto"/>
              <w:ind w:left="0"/>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 xml:space="preserve">10, 15, </w:t>
            </w:r>
            <w:r w:rsidR="00202B51">
              <w:rPr>
                <w:rFonts w:ascii="Times New Roman" w:hAnsi="Times New Roman" w:cs="Times New Roman"/>
                <w:sz w:val="28"/>
                <w:szCs w:val="28"/>
                <w:lang w:val="uk-UA"/>
              </w:rPr>
              <w:t>31</w:t>
            </w:r>
          </w:p>
        </w:tc>
      </w:tr>
    </w:tbl>
    <w:p w:rsidR="00AA5FE6" w:rsidRPr="000F1600" w:rsidRDefault="00AA5FE6" w:rsidP="00AA5FE6">
      <w:pPr>
        <w:pStyle w:val="a3"/>
        <w:spacing w:after="0" w:line="360" w:lineRule="auto"/>
        <w:ind w:left="0" w:firstLine="851"/>
        <w:rPr>
          <w:rFonts w:ascii="Times New Roman" w:hAnsi="Times New Roman" w:cs="Times New Roman"/>
          <w:sz w:val="28"/>
          <w:szCs w:val="28"/>
          <w:lang w:val="uk-UA"/>
        </w:rPr>
      </w:pPr>
    </w:p>
    <w:p w:rsidR="008257DB" w:rsidRPr="000F1600" w:rsidRDefault="008257DB" w:rsidP="002A0B88">
      <w:pPr>
        <w:spacing w:after="0" w:line="360" w:lineRule="auto"/>
        <w:rPr>
          <w:rFonts w:ascii="Times New Roman" w:hAnsi="Times New Roman" w:cs="Times New Roman"/>
          <w:sz w:val="28"/>
          <w:szCs w:val="28"/>
          <w:lang w:val="uk-UA"/>
        </w:rPr>
      </w:pPr>
    </w:p>
    <w:p w:rsidR="003F740F" w:rsidRPr="000F1600" w:rsidRDefault="00CD0CF5" w:rsidP="00CD0CF5">
      <w:pPr>
        <w:pStyle w:val="a3"/>
        <w:spacing w:after="0" w:line="360" w:lineRule="auto"/>
        <w:ind w:left="0" w:firstLine="851"/>
        <w:jc w:val="center"/>
        <w:rPr>
          <w:rFonts w:ascii="Times New Roman" w:hAnsi="Times New Roman" w:cs="Times New Roman"/>
          <w:sz w:val="28"/>
          <w:szCs w:val="28"/>
          <w:lang w:val="uk-UA"/>
        </w:rPr>
      </w:pPr>
      <w:r w:rsidRPr="000F1600">
        <w:rPr>
          <w:rFonts w:ascii="Times New Roman" w:hAnsi="Times New Roman" w:cs="Times New Roman"/>
          <w:sz w:val="28"/>
          <w:szCs w:val="28"/>
          <w:lang w:val="uk-UA"/>
        </w:rPr>
        <w:t>ЗМІСТ</w:t>
      </w:r>
    </w:p>
    <w:p w:rsidR="00CD0CF5" w:rsidRPr="000F1600" w:rsidRDefault="00CD0CF5" w:rsidP="008257DB">
      <w:pPr>
        <w:pStyle w:val="a3"/>
        <w:spacing w:after="0" w:line="360" w:lineRule="auto"/>
        <w:ind w:left="0"/>
        <w:rPr>
          <w:rFonts w:ascii="Times New Roman" w:hAnsi="Times New Roman" w:cs="Times New Roman"/>
          <w:sz w:val="28"/>
          <w:szCs w:val="28"/>
          <w:lang w:val="uk-UA"/>
        </w:rPr>
      </w:pPr>
      <w:r w:rsidRPr="000F1600">
        <w:rPr>
          <w:rFonts w:ascii="Times New Roman" w:hAnsi="Times New Roman" w:cs="Times New Roman"/>
          <w:sz w:val="28"/>
          <w:szCs w:val="28"/>
          <w:lang w:val="uk-UA"/>
        </w:rPr>
        <w:t>Вступ</w:t>
      </w:r>
      <w:r w:rsidR="00BE0AAD">
        <w:rPr>
          <w:rFonts w:ascii="Times New Roman" w:hAnsi="Times New Roman" w:cs="Times New Roman"/>
          <w:sz w:val="28"/>
          <w:szCs w:val="28"/>
          <w:lang w:val="uk-UA"/>
        </w:rPr>
        <w:t>………………………………………………………………………………….3</w:t>
      </w:r>
    </w:p>
    <w:p w:rsidR="00CD0CF5" w:rsidRPr="000F1600" w:rsidRDefault="00CD0CF5" w:rsidP="008257DB">
      <w:pPr>
        <w:pStyle w:val="a3"/>
        <w:numPr>
          <w:ilvl w:val="0"/>
          <w:numId w:val="6"/>
        </w:numPr>
        <w:spacing w:after="0" w:line="360" w:lineRule="auto"/>
        <w:ind w:left="284" w:hanging="284"/>
        <w:rPr>
          <w:rFonts w:ascii="Times New Roman" w:hAnsi="Times New Roman" w:cs="Times New Roman"/>
          <w:sz w:val="28"/>
          <w:szCs w:val="28"/>
          <w:lang w:val="uk-UA"/>
        </w:rPr>
      </w:pPr>
      <w:r w:rsidRPr="000F1600">
        <w:rPr>
          <w:rFonts w:ascii="Times New Roman" w:hAnsi="Times New Roman" w:cs="Times New Roman"/>
          <w:sz w:val="28"/>
          <w:szCs w:val="28"/>
          <w:lang w:val="uk-UA"/>
        </w:rPr>
        <w:t>РОБОЧА ПРОГРАМА, МЕТОДИЧНІ ВКАЗІВКИ ДО ВИВЧЕННЯ ДИСЦИПЛІНИ</w:t>
      </w:r>
      <w:r w:rsidR="008B5435">
        <w:rPr>
          <w:rFonts w:ascii="Times New Roman" w:hAnsi="Times New Roman" w:cs="Times New Roman"/>
          <w:sz w:val="28"/>
          <w:szCs w:val="28"/>
          <w:lang w:val="uk-UA"/>
        </w:rPr>
        <w:t>…………………………………………………………………</w:t>
      </w:r>
      <w:r w:rsidR="005C3319" w:rsidRPr="000F1600">
        <w:rPr>
          <w:rFonts w:ascii="Times New Roman" w:hAnsi="Times New Roman" w:cs="Times New Roman"/>
          <w:sz w:val="28"/>
          <w:szCs w:val="28"/>
          <w:lang w:val="uk-UA"/>
        </w:rPr>
        <w:t>...</w:t>
      </w:r>
      <w:r w:rsidR="008257DB" w:rsidRPr="000F1600">
        <w:rPr>
          <w:rFonts w:ascii="Times New Roman" w:hAnsi="Times New Roman" w:cs="Times New Roman"/>
          <w:sz w:val="28"/>
          <w:szCs w:val="28"/>
          <w:lang w:val="uk-UA"/>
        </w:rPr>
        <w:t>.</w:t>
      </w:r>
      <w:r w:rsidR="00BE0AAD">
        <w:rPr>
          <w:rFonts w:ascii="Times New Roman" w:hAnsi="Times New Roman" w:cs="Times New Roman"/>
          <w:sz w:val="28"/>
          <w:szCs w:val="28"/>
          <w:lang w:val="uk-UA"/>
        </w:rPr>
        <w:t>4</w:t>
      </w:r>
    </w:p>
    <w:p w:rsidR="00CD0CF5" w:rsidRPr="000F1600" w:rsidRDefault="00CD0CF5" w:rsidP="008257DB">
      <w:pPr>
        <w:pStyle w:val="a3"/>
        <w:numPr>
          <w:ilvl w:val="0"/>
          <w:numId w:val="6"/>
        </w:numPr>
        <w:spacing w:after="0" w:line="360" w:lineRule="auto"/>
        <w:ind w:left="284" w:hanging="284"/>
        <w:rPr>
          <w:rFonts w:ascii="Times New Roman" w:hAnsi="Times New Roman" w:cs="Times New Roman"/>
          <w:sz w:val="28"/>
          <w:szCs w:val="28"/>
          <w:lang w:val="uk-UA"/>
        </w:rPr>
      </w:pPr>
      <w:r w:rsidRPr="000F1600">
        <w:rPr>
          <w:rFonts w:ascii="Times New Roman" w:hAnsi="Times New Roman" w:cs="Times New Roman"/>
          <w:sz w:val="28"/>
          <w:szCs w:val="28"/>
          <w:lang w:val="uk-UA"/>
        </w:rPr>
        <w:t>РОЗПОДІЛ НАВЧАЛЬНИХ ГОДИН</w:t>
      </w:r>
      <w:r w:rsidR="008B5435">
        <w:rPr>
          <w:rFonts w:ascii="Times New Roman" w:hAnsi="Times New Roman" w:cs="Times New Roman"/>
          <w:sz w:val="28"/>
          <w:szCs w:val="28"/>
          <w:lang w:val="uk-UA"/>
        </w:rPr>
        <w:t>…………………………..</w:t>
      </w:r>
      <w:r w:rsidR="008257DB" w:rsidRPr="000F1600">
        <w:rPr>
          <w:rFonts w:ascii="Times New Roman" w:hAnsi="Times New Roman" w:cs="Times New Roman"/>
          <w:sz w:val="28"/>
          <w:szCs w:val="28"/>
          <w:lang w:val="uk-UA"/>
        </w:rPr>
        <w:t>…………</w:t>
      </w:r>
      <w:r w:rsidR="005C3319" w:rsidRPr="000F1600">
        <w:rPr>
          <w:rFonts w:ascii="Times New Roman" w:hAnsi="Times New Roman" w:cs="Times New Roman"/>
          <w:sz w:val="28"/>
          <w:szCs w:val="28"/>
          <w:lang w:val="uk-UA"/>
        </w:rPr>
        <w:t>…</w:t>
      </w:r>
      <w:r w:rsidR="008257DB" w:rsidRPr="000F1600">
        <w:rPr>
          <w:rFonts w:ascii="Times New Roman" w:hAnsi="Times New Roman" w:cs="Times New Roman"/>
          <w:sz w:val="28"/>
          <w:szCs w:val="28"/>
          <w:lang w:val="uk-UA"/>
        </w:rPr>
        <w:t>…..</w:t>
      </w:r>
      <w:r w:rsidR="00BE0AAD">
        <w:rPr>
          <w:rFonts w:ascii="Times New Roman" w:hAnsi="Times New Roman" w:cs="Times New Roman"/>
          <w:sz w:val="28"/>
          <w:szCs w:val="28"/>
          <w:lang w:val="uk-UA"/>
        </w:rPr>
        <w:t>9</w:t>
      </w:r>
    </w:p>
    <w:p w:rsidR="00CD0CF5" w:rsidRPr="000F1600" w:rsidRDefault="00CD0CF5" w:rsidP="008257DB">
      <w:pPr>
        <w:pStyle w:val="a3"/>
        <w:numPr>
          <w:ilvl w:val="0"/>
          <w:numId w:val="6"/>
        </w:numPr>
        <w:spacing w:after="0" w:line="360" w:lineRule="auto"/>
        <w:ind w:left="284" w:hanging="284"/>
        <w:rPr>
          <w:rFonts w:ascii="Times New Roman" w:hAnsi="Times New Roman" w:cs="Times New Roman"/>
          <w:sz w:val="28"/>
          <w:szCs w:val="28"/>
          <w:lang w:val="uk-UA"/>
        </w:rPr>
      </w:pPr>
      <w:r w:rsidRPr="000F1600">
        <w:rPr>
          <w:rFonts w:ascii="Times New Roman" w:hAnsi="Times New Roman" w:cs="Times New Roman"/>
          <w:sz w:val="28"/>
          <w:szCs w:val="28"/>
          <w:lang w:val="uk-UA"/>
        </w:rPr>
        <w:t>ІНДИВІДУАЛЬНІ ЗАВДАННЯ</w:t>
      </w:r>
      <w:r w:rsidR="008B5435">
        <w:rPr>
          <w:rFonts w:ascii="Times New Roman" w:hAnsi="Times New Roman" w:cs="Times New Roman"/>
          <w:sz w:val="28"/>
          <w:szCs w:val="28"/>
          <w:lang w:val="uk-UA"/>
        </w:rPr>
        <w:t>…………..</w:t>
      </w:r>
      <w:r w:rsidR="008257DB" w:rsidRPr="000F1600">
        <w:rPr>
          <w:rFonts w:ascii="Times New Roman" w:hAnsi="Times New Roman" w:cs="Times New Roman"/>
          <w:sz w:val="28"/>
          <w:szCs w:val="28"/>
          <w:lang w:val="uk-UA"/>
        </w:rPr>
        <w:t>…………………………………</w:t>
      </w:r>
      <w:r w:rsidR="005C3319" w:rsidRPr="000F1600">
        <w:rPr>
          <w:rFonts w:ascii="Times New Roman" w:hAnsi="Times New Roman" w:cs="Times New Roman"/>
          <w:sz w:val="28"/>
          <w:szCs w:val="28"/>
          <w:lang w:val="uk-UA"/>
        </w:rPr>
        <w:t>….</w:t>
      </w:r>
      <w:r w:rsidR="008257DB" w:rsidRPr="000F1600">
        <w:rPr>
          <w:rFonts w:ascii="Times New Roman" w:hAnsi="Times New Roman" w:cs="Times New Roman"/>
          <w:sz w:val="28"/>
          <w:szCs w:val="28"/>
          <w:lang w:val="uk-UA"/>
        </w:rPr>
        <w:t>..</w:t>
      </w:r>
      <w:r w:rsidR="00BE0AAD">
        <w:rPr>
          <w:rFonts w:ascii="Times New Roman" w:hAnsi="Times New Roman" w:cs="Times New Roman"/>
          <w:sz w:val="28"/>
          <w:szCs w:val="28"/>
          <w:lang w:val="uk-UA"/>
        </w:rPr>
        <w:t>9</w:t>
      </w:r>
    </w:p>
    <w:sectPr w:rsidR="00CD0CF5" w:rsidRPr="000F1600" w:rsidSect="00C9665B">
      <w:footerReference w:type="default" r:id="rId7"/>
      <w:pgSz w:w="11906" w:h="16838"/>
      <w:pgMar w:top="1134" w:right="1134" w:bottom="1134" w:left="1134"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411" w:rsidRDefault="00FE3411" w:rsidP="005C3319">
      <w:pPr>
        <w:spacing w:after="0" w:line="240" w:lineRule="auto"/>
      </w:pPr>
      <w:r>
        <w:separator/>
      </w:r>
    </w:p>
  </w:endnote>
  <w:endnote w:type="continuationSeparator" w:id="1">
    <w:p w:rsidR="00FE3411" w:rsidRDefault="00FE3411" w:rsidP="005C3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595"/>
      <w:docPartObj>
        <w:docPartGallery w:val="Page Numbers (Bottom of Page)"/>
        <w:docPartUnique/>
      </w:docPartObj>
    </w:sdtPr>
    <w:sdtContent>
      <w:p w:rsidR="00737B92" w:rsidRDefault="00737B92">
        <w:pPr>
          <w:pStyle w:val="a7"/>
          <w:jc w:val="center"/>
        </w:pPr>
        <w:fldSimple w:instr=" PAGE   \* MERGEFORMAT ">
          <w:r w:rsidR="00932FBC">
            <w:rPr>
              <w:noProof/>
            </w:rPr>
            <w:t>5</w:t>
          </w:r>
        </w:fldSimple>
      </w:p>
    </w:sdtContent>
  </w:sdt>
  <w:p w:rsidR="00737B92" w:rsidRDefault="00737B9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411" w:rsidRDefault="00FE3411" w:rsidP="005C3319">
      <w:pPr>
        <w:spacing w:after="0" w:line="240" w:lineRule="auto"/>
      </w:pPr>
      <w:r>
        <w:separator/>
      </w:r>
    </w:p>
  </w:footnote>
  <w:footnote w:type="continuationSeparator" w:id="1">
    <w:p w:rsidR="00FE3411" w:rsidRDefault="00FE3411" w:rsidP="005C33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5E5F"/>
    <w:multiLevelType w:val="hybridMultilevel"/>
    <w:tmpl w:val="12F0F43E"/>
    <w:lvl w:ilvl="0" w:tplc="A68003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87679EA"/>
    <w:multiLevelType w:val="hybridMultilevel"/>
    <w:tmpl w:val="A41441AA"/>
    <w:lvl w:ilvl="0" w:tplc="7C3475F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42AD3BDD"/>
    <w:multiLevelType w:val="hybridMultilevel"/>
    <w:tmpl w:val="B6BA80A0"/>
    <w:lvl w:ilvl="0" w:tplc="E14E0D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A654AFB"/>
    <w:multiLevelType w:val="hybridMultilevel"/>
    <w:tmpl w:val="65969880"/>
    <w:lvl w:ilvl="0" w:tplc="7C3475F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54E52B4E"/>
    <w:multiLevelType w:val="hybridMultilevel"/>
    <w:tmpl w:val="768C58EA"/>
    <w:lvl w:ilvl="0" w:tplc="2070C9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9E8390D"/>
    <w:multiLevelType w:val="hybridMultilevel"/>
    <w:tmpl w:val="3B0E08C6"/>
    <w:lvl w:ilvl="0" w:tplc="06D67E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F970F93"/>
    <w:multiLevelType w:val="hybridMultilevel"/>
    <w:tmpl w:val="F4B6B060"/>
    <w:lvl w:ilvl="0" w:tplc="5B10FC5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3"/>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20876"/>
    <w:rsid w:val="0000644C"/>
    <w:rsid w:val="000308DF"/>
    <w:rsid w:val="00071478"/>
    <w:rsid w:val="000C26A9"/>
    <w:rsid w:val="000E7D95"/>
    <w:rsid w:val="000F1600"/>
    <w:rsid w:val="001123D7"/>
    <w:rsid w:val="0012458E"/>
    <w:rsid w:val="00141B68"/>
    <w:rsid w:val="001A1665"/>
    <w:rsid w:val="001A3AF4"/>
    <w:rsid w:val="001B0CD4"/>
    <w:rsid w:val="001D35EE"/>
    <w:rsid w:val="001E34DE"/>
    <w:rsid w:val="00202B51"/>
    <w:rsid w:val="00257E98"/>
    <w:rsid w:val="0026612E"/>
    <w:rsid w:val="002A0B88"/>
    <w:rsid w:val="00320876"/>
    <w:rsid w:val="003752F3"/>
    <w:rsid w:val="003765B1"/>
    <w:rsid w:val="003863C2"/>
    <w:rsid w:val="00392A9E"/>
    <w:rsid w:val="003A0615"/>
    <w:rsid w:val="003C4FEE"/>
    <w:rsid w:val="003D09CD"/>
    <w:rsid w:val="003F0ADA"/>
    <w:rsid w:val="003F740F"/>
    <w:rsid w:val="0040336A"/>
    <w:rsid w:val="00437DB5"/>
    <w:rsid w:val="00497559"/>
    <w:rsid w:val="004F0606"/>
    <w:rsid w:val="00507D1F"/>
    <w:rsid w:val="0051146C"/>
    <w:rsid w:val="005C3319"/>
    <w:rsid w:val="005C6144"/>
    <w:rsid w:val="00651518"/>
    <w:rsid w:val="00671953"/>
    <w:rsid w:val="006736CA"/>
    <w:rsid w:val="006A4810"/>
    <w:rsid w:val="006C49DF"/>
    <w:rsid w:val="00703E6C"/>
    <w:rsid w:val="00737B92"/>
    <w:rsid w:val="007558A5"/>
    <w:rsid w:val="00794190"/>
    <w:rsid w:val="00797148"/>
    <w:rsid w:val="007A0C67"/>
    <w:rsid w:val="007B2E09"/>
    <w:rsid w:val="007F7F76"/>
    <w:rsid w:val="008127C0"/>
    <w:rsid w:val="00813794"/>
    <w:rsid w:val="008257DB"/>
    <w:rsid w:val="00834B71"/>
    <w:rsid w:val="008B538E"/>
    <w:rsid w:val="008B5435"/>
    <w:rsid w:val="008B75A2"/>
    <w:rsid w:val="008F6129"/>
    <w:rsid w:val="00917979"/>
    <w:rsid w:val="00925DF5"/>
    <w:rsid w:val="00932FBC"/>
    <w:rsid w:val="00947803"/>
    <w:rsid w:val="0099283F"/>
    <w:rsid w:val="009D690F"/>
    <w:rsid w:val="009F3208"/>
    <w:rsid w:val="009F4142"/>
    <w:rsid w:val="00A07F7E"/>
    <w:rsid w:val="00A7506D"/>
    <w:rsid w:val="00AA5FE6"/>
    <w:rsid w:val="00AA76FC"/>
    <w:rsid w:val="00B106A5"/>
    <w:rsid w:val="00B27468"/>
    <w:rsid w:val="00B50AC7"/>
    <w:rsid w:val="00B55C3E"/>
    <w:rsid w:val="00B564D8"/>
    <w:rsid w:val="00BE0AAD"/>
    <w:rsid w:val="00C22F72"/>
    <w:rsid w:val="00C66E27"/>
    <w:rsid w:val="00C9665B"/>
    <w:rsid w:val="00CD0CF5"/>
    <w:rsid w:val="00D37C6A"/>
    <w:rsid w:val="00D76E63"/>
    <w:rsid w:val="00D8266C"/>
    <w:rsid w:val="00DA60CB"/>
    <w:rsid w:val="00E51149"/>
    <w:rsid w:val="00E82764"/>
    <w:rsid w:val="00E95E08"/>
    <w:rsid w:val="00ED77CA"/>
    <w:rsid w:val="00F23555"/>
    <w:rsid w:val="00F277F1"/>
    <w:rsid w:val="00F96A17"/>
    <w:rsid w:val="00FE3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3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C6A"/>
    <w:pPr>
      <w:ind w:left="720"/>
      <w:contextualSpacing/>
    </w:pPr>
  </w:style>
  <w:style w:type="table" w:styleId="a4">
    <w:name w:val="Table Grid"/>
    <w:basedOn w:val="a1"/>
    <w:uiPriority w:val="59"/>
    <w:rsid w:val="00F277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5C331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C3319"/>
  </w:style>
  <w:style w:type="paragraph" w:styleId="a7">
    <w:name w:val="footer"/>
    <w:basedOn w:val="a"/>
    <w:link w:val="a8"/>
    <w:uiPriority w:val="99"/>
    <w:unhideWhenUsed/>
    <w:rsid w:val="005C33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C3319"/>
  </w:style>
</w:styles>
</file>

<file path=word/webSettings.xml><?xml version="1.0" encoding="utf-8"?>
<w:webSettings xmlns:r="http://schemas.openxmlformats.org/officeDocument/2006/relationships" xmlns:w="http://schemas.openxmlformats.org/wordprocessingml/2006/main">
  <w:divs>
    <w:div w:id="5636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11</Pages>
  <Words>1793</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59</cp:revision>
  <dcterms:created xsi:type="dcterms:W3CDTF">2014-04-25T07:50:00Z</dcterms:created>
  <dcterms:modified xsi:type="dcterms:W3CDTF">2014-05-22T05:58:00Z</dcterms:modified>
</cp:coreProperties>
</file>