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План роботи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студентського наукового семінару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з питань інтелектуальної власності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у 20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EC19B9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="00EC19B9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C42489" w:rsidRPr="00B148D4" w:rsidRDefault="00C42489" w:rsidP="00692A5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5580"/>
        <w:gridCol w:w="2106"/>
      </w:tblGrid>
      <w:tr w:rsidR="00C42489" w:rsidRPr="00B148D4" w:rsidTr="004142B0">
        <w:trPr>
          <w:trHeight w:hRule="exact" w:val="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проведен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Доповідачі (ПІБ, група)</w:t>
            </w:r>
          </w:p>
        </w:tc>
      </w:tr>
      <w:tr w:rsidR="001D05C1" w:rsidRPr="00B148D4" w:rsidTr="00C330E9">
        <w:trPr>
          <w:trHeight w:hRule="exact" w:val="10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742A29" w:rsidP="00742A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Види порушень у сфері авторського права та способи захисту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2062" w:rsidRDefault="00832062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К.О., </w:t>
            </w:r>
          </w:p>
          <w:p w:rsidR="00C330E9" w:rsidRDefault="00832062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Горб К.В.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D05C1" w:rsidRPr="00B148D4" w:rsidRDefault="001D05C1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832062">
              <w:rPr>
                <w:rFonts w:ascii="Times New Roman" w:hAnsi="Times New Roman"/>
                <w:sz w:val="28"/>
                <w:szCs w:val="28"/>
                <w:lang w:val="uk-UA"/>
              </w:rPr>
              <w:t>ІВ01-13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450116">
        <w:trPr>
          <w:trHeight w:hRule="exact" w:val="9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450116" w:rsidP="007349E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охорони </w:t>
            </w:r>
            <w:r w:rsidR="007349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перекладу як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об’єкт</w:t>
            </w:r>
            <w:r w:rsidR="007349EC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авторського права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C330E9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Булгаков 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Векленко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</w:t>
            </w:r>
          </w:p>
          <w:p w:rsidR="001D05C1" w:rsidRPr="00B148D4" w:rsidRDefault="00C330E9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(ІВ01-13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м)</w:t>
            </w:r>
          </w:p>
        </w:tc>
      </w:tr>
      <w:tr w:rsidR="001D05C1" w:rsidRPr="00C330E9" w:rsidTr="006017A1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6017A1" w:rsidRDefault="006017A1" w:rsidP="00742A29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17A1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 w:rsidRPr="00601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7A1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601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7A1">
              <w:rPr>
                <w:rFonts w:ascii="Times New Roman" w:hAnsi="Times New Roman"/>
                <w:sz w:val="28"/>
                <w:szCs w:val="28"/>
              </w:rPr>
              <w:t>авторського</w:t>
            </w:r>
            <w:proofErr w:type="spellEnd"/>
            <w:r w:rsidRPr="006017A1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gramStart"/>
            <w:r w:rsidRPr="006017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01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7A1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601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17A1">
              <w:rPr>
                <w:rFonts w:ascii="Times New Roman" w:hAnsi="Times New Roman"/>
                <w:sz w:val="28"/>
                <w:szCs w:val="28"/>
              </w:rPr>
              <w:t>Інтернет</w:t>
            </w:r>
            <w:proofErr w:type="spellEnd"/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0E9" w:rsidRDefault="00C330E9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Васканян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Д.Д.</w:t>
            </w:r>
          </w:p>
          <w:p w:rsidR="001D05C1" w:rsidRPr="00B148D4" w:rsidRDefault="00C330E9" w:rsidP="002C3D8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(ІВ901-12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м)</w:t>
            </w:r>
          </w:p>
        </w:tc>
      </w:tr>
      <w:tr w:rsidR="001D05C1" w:rsidRPr="00C330E9" w:rsidTr="00EE6CAB">
        <w:trPr>
          <w:trHeight w:hRule="exact" w:val="9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EE6CAB" w:rsidP="00902E2A">
            <w:pPr>
              <w:pStyle w:val="a3"/>
              <w:tabs>
                <w:tab w:val="left" w:pos="3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Роль 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знаку для товарів і послуг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 формуванні конкурентних переваг </w:t>
            </w:r>
            <w:r w:rsidRPr="001541D2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C330E9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Ягнюкова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І.В. (ІВ901-12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м)</w:t>
            </w:r>
          </w:p>
        </w:tc>
      </w:tr>
      <w:tr w:rsidR="001D05C1" w:rsidRPr="00B148D4" w:rsidTr="007B5200">
        <w:trPr>
          <w:trHeight w:hRule="exact" w:val="10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A05036" w:rsidP="00C87AFE">
            <w:pPr>
              <w:pStyle w:val="a3"/>
              <w:shd w:val="clear" w:color="auto" w:fill="FFFFFF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охорони та захисту олімпійської символіки як об’єкта інтелектуальної власності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C330E9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Масальський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</w:t>
            </w:r>
            <w:r w:rsidR="001D05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(ІВ01-13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м)</w:t>
            </w:r>
          </w:p>
        </w:tc>
      </w:tr>
      <w:tr w:rsidR="001D05C1" w:rsidRPr="00B148D4" w:rsidTr="001541D2">
        <w:trPr>
          <w:trHeight w:hRule="exact"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508E7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Інтелектуальна власність як основа інноваційного розвитку металургійного підприємства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5C93" w:rsidRDefault="00CA5C93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Гуртовий,</w:t>
            </w:r>
          </w:p>
          <w:p w:rsidR="001D05C1" w:rsidRPr="00B148D4" w:rsidRDefault="00CA5C93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Проходько</w:t>
            </w:r>
            <w:proofErr w:type="spellEnd"/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1D05C1">
              <w:rPr>
                <w:rFonts w:ascii="Times New Roman" w:hAnsi="Times New Roman"/>
                <w:sz w:val="28"/>
                <w:szCs w:val="28"/>
                <w:lang w:val="uk-UA"/>
              </w:rPr>
              <w:t>ІВ01-12м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450116">
        <w:trPr>
          <w:trHeight w:hRule="exact" w:val="1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1808DD" w:rsidP="002E5F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 аспекти </w:t>
            </w:r>
            <w:r w:rsidR="00F960DB">
              <w:rPr>
                <w:rFonts w:ascii="Times New Roman" w:hAnsi="Times New Roman"/>
                <w:sz w:val="28"/>
                <w:szCs w:val="28"/>
                <w:lang w:val="uk-UA"/>
              </w:rPr>
              <w:t>захисту програмного забезпечення</w:t>
            </w:r>
            <w:r w:rsidR="006D0B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Україні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Default="00E20E80" w:rsidP="00CF054B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Автономов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</w:t>
            </w:r>
          </w:p>
          <w:p w:rsidR="00E20E80" w:rsidRPr="00B148D4" w:rsidRDefault="00E20E80" w:rsidP="00E20E8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ІВ01-13м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1541D2">
        <w:trPr>
          <w:trHeight w:hRule="exact" w:val="10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F960DB" w:rsidP="002E5F3A">
            <w:pPr>
              <w:shd w:val="clear" w:color="auto" w:fill="FFFFFF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Документальне забезпечення постановки інтелектуальної власності на бухгалтерський облік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076FCB" w:rsidP="001D05C1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Смоловиченко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Гінц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Ю.А. (ІВ9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01-</w:t>
            </w:r>
            <w:r w:rsidR="001D05C1">
              <w:rPr>
                <w:rFonts w:ascii="Times New Roman" w:hAnsi="Times New Roman"/>
                <w:sz w:val="28"/>
                <w:szCs w:val="28"/>
                <w:lang w:val="uk-UA"/>
              </w:rPr>
              <w:t>12м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1D05C1" w:rsidRPr="00B148D4" w:rsidTr="001541D2">
        <w:trPr>
          <w:trHeight w:hRule="exact" w:val="9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05C1" w:rsidRPr="00B148D4" w:rsidRDefault="001D05C1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1541D2" w:rsidRDefault="002E5F3A" w:rsidP="002E5F3A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Процедура</w:t>
            </w:r>
            <w:r w:rsidR="00F91A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міжнародної реєстрації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знаків для товарів і послуг: переваги Мадридської системи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05C1" w:rsidRPr="00B148D4" w:rsidRDefault="00E67DC6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Лучанінова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М.В. (ІВ01-13</w:t>
            </w:r>
            <w:r w:rsidR="001D05C1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1D05C1" w:rsidRPr="00B148D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42489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7325F8" w:rsidRPr="00B148D4" w:rsidRDefault="007325F8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1D05C1" w:rsidRPr="00B148D4" w:rsidRDefault="001D05C1" w:rsidP="001D05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Керівник студентського</w:t>
      </w:r>
    </w:p>
    <w:p w:rsidR="00C42489" w:rsidRPr="00B148D4" w:rsidRDefault="001D05C1" w:rsidP="001D05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наукового товариства каф</w:t>
      </w:r>
      <w:r>
        <w:rPr>
          <w:rFonts w:ascii="Times New Roman" w:hAnsi="Times New Roman"/>
          <w:sz w:val="28"/>
          <w:szCs w:val="28"/>
          <w:lang w:val="uk-UA"/>
        </w:rPr>
        <w:t>едри</w:t>
      </w:r>
      <w:r w:rsidRPr="00B148D4">
        <w:rPr>
          <w:rFonts w:ascii="Times New Roman" w:hAnsi="Times New Roman"/>
          <w:sz w:val="28"/>
          <w:szCs w:val="28"/>
          <w:lang w:val="uk-UA"/>
        </w:rPr>
        <w:t xml:space="preserve"> ІВ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 xml:space="preserve">доцент </w:t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  <w:t xml:space="preserve">І.Є. Драч 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1D05C1" w:rsidRDefault="001D05C1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Секретар,</w:t>
      </w:r>
    </w:p>
    <w:p w:rsidR="00C42489" w:rsidRPr="00B148D4" w:rsidRDefault="001D05C1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ст. гр. ІВ01-1</w:t>
      </w:r>
      <w:r w:rsidR="00EC19B9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>
        <w:rPr>
          <w:rFonts w:ascii="Times New Roman" w:hAnsi="Times New Roman"/>
          <w:sz w:val="28"/>
          <w:szCs w:val="28"/>
          <w:lang w:val="uk-UA"/>
        </w:rPr>
        <w:tab/>
      </w:r>
      <w:r w:rsidR="00C42489" w:rsidRPr="00B148D4">
        <w:rPr>
          <w:rFonts w:ascii="Times New Roman" w:hAnsi="Times New Roman"/>
          <w:sz w:val="28"/>
          <w:szCs w:val="28"/>
          <w:lang w:val="uk-UA"/>
        </w:rPr>
        <w:tab/>
      </w:r>
      <w:r w:rsidR="00C42489" w:rsidRPr="00B148D4">
        <w:rPr>
          <w:rFonts w:ascii="Times New Roman" w:hAnsi="Times New Roman"/>
          <w:sz w:val="28"/>
          <w:szCs w:val="28"/>
          <w:lang w:val="uk-UA"/>
        </w:rPr>
        <w:tab/>
      </w:r>
      <w:r w:rsidR="00EC19B9">
        <w:rPr>
          <w:rFonts w:ascii="Times New Roman" w:hAnsi="Times New Roman"/>
          <w:sz w:val="28"/>
          <w:szCs w:val="28"/>
          <w:lang w:val="uk-UA"/>
        </w:rPr>
        <w:t xml:space="preserve">К.О. </w:t>
      </w:r>
      <w:proofErr w:type="spellStart"/>
      <w:r w:rsidR="00EC19B9">
        <w:rPr>
          <w:rFonts w:ascii="Times New Roman" w:hAnsi="Times New Roman"/>
          <w:sz w:val="28"/>
          <w:szCs w:val="28"/>
          <w:lang w:val="uk-UA"/>
        </w:rPr>
        <w:t>Сураєва</w:t>
      </w:r>
      <w:proofErr w:type="spellEnd"/>
    </w:p>
    <w:p w:rsidR="00C42489" w:rsidRPr="00B148D4" w:rsidRDefault="00C42489">
      <w:pPr>
        <w:rPr>
          <w:sz w:val="28"/>
          <w:szCs w:val="28"/>
          <w:lang w:val="uk-UA"/>
        </w:rPr>
      </w:pPr>
    </w:p>
    <w:sectPr w:rsidR="00C42489" w:rsidRPr="00B148D4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92A5E"/>
    <w:rsid w:val="00000538"/>
    <w:rsid w:val="00000AF8"/>
    <w:rsid w:val="00001150"/>
    <w:rsid w:val="000013A7"/>
    <w:rsid w:val="000042FE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3DDC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221"/>
    <w:rsid w:val="00072789"/>
    <w:rsid w:val="0007346F"/>
    <w:rsid w:val="00073FB6"/>
    <w:rsid w:val="000747DA"/>
    <w:rsid w:val="00075AC7"/>
    <w:rsid w:val="0007624B"/>
    <w:rsid w:val="00076374"/>
    <w:rsid w:val="00076FCB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968"/>
    <w:rsid w:val="00092561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92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08E7"/>
    <w:rsid w:val="00151EC3"/>
    <w:rsid w:val="0015261B"/>
    <w:rsid w:val="00152A47"/>
    <w:rsid w:val="00152FBA"/>
    <w:rsid w:val="00153260"/>
    <w:rsid w:val="00153306"/>
    <w:rsid w:val="001541D1"/>
    <w:rsid w:val="001541D2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3B"/>
    <w:rsid w:val="0017279A"/>
    <w:rsid w:val="00173C72"/>
    <w:rsid w:val="0017634E"/>
    <w:rsid w:val="0017785F"/>
    <w:rsid w:val="00180784"/>
    <w:rsid w:val="001808DD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5C1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7D7"/>
    <w:rsid w:val="001E4AEA"/>
    <w:rsid w:val="001E5A1D"/>
    <w:rsid w:val="001E6603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375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5F3A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57909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7706A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42B0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0116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D69"/>
    <w:rsid w:val="00495E8A"/>
    <w:rsid w:val="004964D4"/>
    <w:rsid w:val="004A0A4B"/>
    <w:rsid w:val="004A2A1E"/>
    <w:rsid w:val="004A2F98"/>
    <w:rsid w:val="004A36BE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2E56"/>
    <w:rsid w:val="004E32A0"/>
    <w:rsid w:val="004E4784"/>
    <w:rsid w:val="004E63E6"/>
    <w:rsid w:val="004E6CA7"/>
    <w:rsid w:val="004F034F"/>
    <w:rsid w:val="004F1C54"/>
    <w:rsid w:val="004F1FC1"/>
    <w:rsid w:val="004F2F5E"/>
    <w:rsid w:val="004F3583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4EB5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29D6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401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7A1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4B8"/>
    <w:rsid w:val="00645740"/>
    <w:rsid w:val="00646A69"/>
    <w:rsid w:val="00647D45"/>
    <w:rsid w:val="00650D1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B7A97"/>
    <w:rsid w:val="006C20ED"/>
    <w:rsid w:val="006C21AA"/>
    <w:rsid w:val="006C2D7D"/>
    <w:rsid w:val="006C34E1"/>
    <w:rsid w:val="006C36A5"/>
    <w:rsid w:val="006C4431"/>
    <w:rsid w:val="006C640B"/>
    <w:rsid w:val="006C640D"/>
    <w:rsid w:val="006C691C"/>
    <w:rsid w:val="006D039F"/>
    <w:rsid w:val="006D0BAB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E6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25F8"/>
    <w:rsid w:val="00733337"/>
    <w:rsid w:val="0073412E"/>
    <w:rsid w:val="00734727"/>
    <w:rsid w:val="007349EC"/>
    <w:rsid w:val="00734AB1"/>
    <w:rsid w:val="00734CE3"/>
    <w:rsid w:val="00735011"/>
    <w:rsid w:val="00735075"/>
    <w:rsid w:val="00736232"/>
    <w:rsid w:val="00736A63"/>
    <w:rsid w:val="00737275"/>
    <w:rsid w:val="00737A4C"/>
    <w:rsid w:val="00740552"/>
    <w:rsid w:val="00740F79"/>
    <w:rsid w:val="00742940"/>
    <w:rsid w:val="00742A29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3B2"/>
    <w:rsid w:val="00782570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200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9A7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48EE"/>
    <w:rsid w:val="008056CB"/>
    <w:rsid w:val="00806457"/>
    <w:rsid w:val="0080751C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66B0"/>
    <w:rsid w:val="008277AC"/>
    <w:rsid w:val="008277ED"/>
    <w:rsid w:val="008278E4"/>
    <w:rsid w:val="00827E5A"/>
    <w:rsid w:val="00830EA6"/>
    <w:rsid w:val="00831D10"/>
    <w:rsid w:val="00832062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4A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287F"/>
    <w:rsid w:val="00902BF2"/>
    <w:rsid w:val="00902E2A"/>
    <w:rsid w:val="00903434"/>
    <w:rsid w:val="00903975"/>
    <w:rsid w:val="009044B0"/>
    <w:rsid w:val="00905045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8BE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5036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9AF"/>
    <w:rsid w:val="00A51250"/>
    <w:rsid w:val="00A520E5"/>
    <w:rsid w:val="00A521FD"/>
    <w:rsid w:val="00A52B1E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0F0F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307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1847"/>
    <w:rsid w:val="00AA1901"/>
    <w:rsid w:val="00AA1B85"/>
    <w:rsid w:val="00AA3AAD"/>
    <w:rsid w:val="00AA4148"/>
    <w:rsid w:val="00AA614E"/>
    <w:rsid w:val="00AB01B0"/>
    <w:rsid w:val="00AB1C4E"/>
    <w:rsid w:val="00AB2201"/>
    <w:rsid w:val="00AB23AB"/>
    <w:rsid w:val="00AB2610"/>
    <w:rsid w:val="00AB317D"/>
    <w:rsid w:val="00AB4D27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8D4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5A02"/>
    <w:rsid w:val="00B95F5B"/>
    <w:rsid w:val="00B967C7"/>
    <w:rsid w:val="00B978E4"/>
    <w:rsid w:val="00BA0BFD"/>
    <w:rsid w:val="00BA1332"/>
    <w:rsid w:val="00BA2DE9"/>
    <w:rsid w:val="00BA2F30"/>
    <w:rsid w:val="00BA4404"/>
    <w:rsid w:val="00BA4686"/>
    <w:rsid w:val="00BA4698"/>
    <w:rsid w:val="00BA5D4E"/>
    <w:rsid w:val="00BA76D3"/>
    <w:rsid w:val="00BB2FF4"/>
    <w:rsid w:val="00BB5130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30E9"/>
    <w:rsid w:val="00C35745"/>
    <w:rsid w:val="00C35825"/>
    <w:rsid w:val="00C3772C"/>
    <w:rsid w:val="00C37FD2"/>
    <w:rsid w:val="00C40494"/>
    <w:rsid w:val="00C40539"/>
    <w:rsid w:val="00C423A4"/>
    <w:rsid w:val="00C42489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19E9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564"/>
    <w:rsid w:val="00C829C5"/>
    <w:rsid w:val="00C82F24"/>
    <w:rsid w:val="00C8723D"/>
    <w:rsid w:val="00C87970"/>
    <w:rsid w:val="00C87AFE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5C93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18DF"/>
    <w:rsid w:val="00CF2BDA"/>
    <w:rsid w:val="00CF2D00"/>
    <w:rsid w:val="00CF2DA0"/>
    <w:rsid w:val="00CF308B"/>
    <w:rsid w:val="00CF309E"/>
    <w:rsid w:val="00CF443B"/>
    <w:rsid w:val="00CF693B"/>
    <w:rsid w:val="00CF6CB3"/>
    <w:rsid w:val="00CF71D0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5237"/>
    <w:rsid w:val="00D461B3"/>
    <w:rsid w:val="00D47D27"/>
    <w:rsid w:val="00D500BF"/>
    <w:rsid w:val="00D50C5D"/>
    <w:rsid w:val="00D51B4B"/>
    <w:rsid w:val="00D52B3D"/>
    <w:rsid w:val="00D52C39"/>
    <w:rsid w:val="00D534D3"/>
    <w:rsid w:val="00D53ADC"/>
    <w:rsid w:val="00D56C6E"/>
    <w:rsid w:val="00D600DA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0E80"/>
    <w:rsid w:val="00E21403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9E9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66CD6"/>
    <w:rsid w:val="00E67DC6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3E22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9B9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1AFA"/>
    <w:rsid w:val="00EE3A38"/>
    <w:rsid w:val="00EE4276"/>
    <w:rsid w:val="00EE4480"/>
    <w:rsid w:val="00EE4C2B"/>
    <w:rsid w:val="00EE5144"/>
    <w:rsid w:val="00EE6CAB"/>
    <w:rsid w:val="00EE6FBB"/>
    <w:rsid w:val="00EE73FA"/>
    <w:rsid w:val="00EE7427"/>
    <w:rsid w:val="00EE75F5"/>
    <w:rsid w:val="00EE78B3"/>
    <w:rsid w:val="00EE7AC6"/>
    <w:rsid w:val="00EF1095"/>
    <w:rsid w:val="00EF1207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55F5"/>
    <w:rsid w:val="00F16B32"/>
    <w:rsid w:val="00F20955"/>
    <w:rsid w:val="00F22610"/>
    <w:rsid w:val="00F228D9"/>
    <w:rsid w:val="00F251AD"/>
    <w:rsid w:val="00F25C2A"/>
    <w:rsid w:val="00F25D37"/>
    <w:rsid w:val="00F30880"/>
    <w:rsid w:val="00F318BA"/>
    <w:rsid w:val="00F31F14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0E9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20DF"/>
    <w:rsid w:val="00F844BF"/>
    <w:rsid w:val="00F84512"/>
    <w:rsid w:val="00F8484A"/>
    <w:rsid w:val="00F85ABE"/>
    <w:rsid w:val="00F85FB8"/>
    <w:rsid w:val="00F87413"/>
    <w:rsid w:val="00F90FE6"/>
    <w:rsid w:val="00F91A0E"/>
    <w:rsid w:val="00F927E4"/>
    <w:rsid w:val="00F9442D"/>
    <w:rsid w:val="00F95354"/>
    <w:rsid w:val="00F958C9"/>
    <w:rsid w:val="00F95F54"/>
    <w:rsid w:val="00F960DB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2E3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5E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579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790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2F73B9"/>
    <w:pPr>
      <w:ind w:left="720"/>
      <w:contextualSpacing/>
    </w:pPr>
  </w:style>
  <w:style w:type="character" w:styleId="a4">
    <w:name w:val="Hyperlink"/>
    <w:basedOn w:val="a0"/>
    <w:uiPriority w:val="99"/>
    <w:semiHidden/>
    <w:rsid w:val="00357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роботи</vt:lpstr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Irina</dc:creator>
  <cp:lastModifiedBy>1111</cp:lastModifiedBy>
  <cp:revision>2</cp:revision>
  <cp:lastPrinted>2015-01-14T01:06:00Z</cp:lastPrinted>
  <dcterms:created xsi:type="dcterms:W3CDTF">2017-09-07T07:12:00Z</dcterms:created>
  <dcterms:modified xsi:type="dcterms:W3CDTF">2017-09-07T07:12:00Z</dcterms:modified>
</cp:coreProperties>
</file>