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0" w:rsidRPr="00082D94" w:rsidRDefault="009E58F0" w:rsidP="009E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</w:t>
      </w:r>
      <w:r w:rsidRPr="0008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ереможці Всеукраїнських конкурсів студентських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робіт</w:t>
      </w:r>
    </w:p>
    <w:p w:rsidR="009E58F0" w:rsidRPr="00082D94" w:rsidRDefault="009E58F0" w:rsidP="009E5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58F0" w:rsidRPr="00082D94" w:rsidRDefault="009E58F0" w:rsidP="009E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sz w:val="24"/>
          <w:szCs w:val="24"/>
          <w:lang w:val="uk-UA"/>
        </w:rPr>
        <w:t>Переможці у І турі Всеукраїнського конкурсу студентських робіт у 2022-2023 навчальному році</w:t>
      </w:r>
      <w:r w:rsidRPr="00082D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ОПП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«Інтелектуальна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E58F0" w:rsidRPr="009E58F0" w:rsidRDefault="009E58F0" w:rsidP="009E58F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 місце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 ІВ01-18м Щербина Максим Віталійович, тема робот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Інтелектуальний розвиток підприємства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науковий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керівник </w:t>
      </w:r>
      <w:proofErr w:type="spellStart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д.т.н</w:t>
      </w:r>
      <w:proofErr w:type="spellEnd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., проф. Петренко Віталій Олександрович;</w:t>
      </w:r>
    </w:p>
    <w:p w:rsidR="009E58F0" w:rsidRPr="00082D94" w:rsidRDefault="009E58F0" w:rsidP="009E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 місце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магістрант групи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Латоша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Ксенія ІВ901-22-м; тема роботи «Види порушення права інтелектуальної власності в мережі Інтернет та способи захисту від цих порушень»; науковий керівник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ст.викл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>. Швець Є.С.</w:t>
      </w:r>
    </w:p>
    <w:p w:rsidR="009E58F0" w:rsidRPr="00082D94" w:rsidRDefault="009E58F0" w:rsidP="009E58F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 місце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 ІВ01-17м Дудка Владислав Дмитрович; магістрант групи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ІВ01-18м Кулик Ольга Миколаївна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>; тема роботи «Захист прав інтелектуальної власності – головна стратегія у сфері національної безпеки»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науковий керівник </w:t>
      </w:r>
      <w:proofErr w:type="spellStart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к.е.н</w:t>
      </w:r>
      <w:proofErr w:type="spellEnd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., доц.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82D94">
        <w:rPr>
          <w:rFonts w:ascii="Times New Roman" w:hAnsi="Times New Roman" w:cs="Times New Roman"/>
          <w:color w:val="000000"/>
          <w:sz w:val="24"/>
          <w:szCs w:val="24"/>
        </w:rPr>
        <w:t>Фонарьова</w:t>
      </w:r>
      <w:proofErr w:type="spellEnd"/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Т.А</w:t>
      </w:r>
      <w:r w:rsidRPr="00082D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58F0" w:rsidRPr="00082D94" w:rsidRDefault="009E58F0" w:rsidP="009E58F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8F0" w:rsidRPr="00082D94" w:rsidRDefault="009E58F0" w:rsidP="009E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sz w:val="24"/>
          <w:szCs w:val="24"/>
          <w:lang w:val="uk-UA"/>
        </w:rPr>
        <w:t>Переможці у І турі Всеукраїнського конкурсу студентських робіт у 2022-2023 навчальному році</w:t>
      </w:r>
      <w:r w:rsidRPr="00082D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ОПП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«Управління проектами:</w:t>
      </w:r>
    </w:p>
    <w:p w:rsidR="009E58F0" w:rsidRPr="00082D94" w:rsidRDefault="009E58F0" w:rsidP="009E5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місце - </w:t>
      </w:r>
      <w:proofErr w:type="spellStart"/>
      <w:r w:rsidRPr="00082D94">
        <w:rPr>
          <w:rFonts w:ascii="Times New Roman" w:hAnsi="Times New Roman" w:cs="Times New Roman"/>
          <w:color w:val="000000"/>
          <w:sz w:val="24"/>
          <w:szCs w:val="24"/>
        </w:rPr>
        <w:t>магістрант</w:t>
      </w:r>
      <w:proofErr w:type="spellEnd"/>
      <w:r w:rsidRPr="00082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94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082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УП-18м</w:t>
      </w:r>
      <w:r w:rsidRPr="00082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Калмиков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Андрій Володимирович; тема роботи «Управління проектом удосконалення стрілочного виробництва»; науковий керівник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., доц.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Корхіна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:rsidR="009E58F0" w:rsidRPr="009E58F0" w:rsidRDefault="009E58F0" w:rsidP="009E58F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 місце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УП-18м </w:t>
      </w:r>
      <w:proofErr w:type="spellStart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Лисько</w:t>
      </w:r>
      <w:proofErr w:type="spellEnd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Богдан Анатолійович;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тема роботи «Управління проектом створення </w:t>
      </w:r>
      <w:proofErr w:type="spellStart"/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скорингової</w:t>
      </w:r>
      <w:proofErr w:type="spellEnd"/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системи як інструменту управління ризиками кредитування банківської установи»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науковий керівник </w:t>
      </w:r>
      <w:proofErr w:type="spellStart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к.е.н</w:t>
      </w:r>
      <w:proofErr w:type="spellEnd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., доц.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Фонарьова</w:t>
      </w:r>
      <w:proofErr w:type="spellEnd"/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Т.А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E58F0" w:rsidRPr="00082D94" w:rsidRDefault="009E58F0" w:rsidP="009E58F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 місце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магістрант групи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УП-17м Мандрик Єгор,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магістрант групи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УП-18м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Дашевський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 xml:space="preserve"> Данило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тема роботи «Управління знаннями в контексті віртуальних комунікацій в проектах»; науковий керівник </w:t>
      </w:r>
      <w:proofErr w:type="spellStart"/>
      <w:r w:rsidRPr="00082D94"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 w:rsidRPr="00082D94">
        <w:rPr>
          <w:rFonts w:ascii="Times New Roman" w:hAnsi="Times New Roman" w:cs="Times New Roman"/>
          <w:sz w:val="24"/>
          <w:szCs w:val="24"/>
          <w:lang w:val="uk-UA"/>
        </w:rPr>
        <w:t>., доц. Кармазіна Лілія Леонідівна.</w:t>
      </w:r>
    </w:p>
    <w:p w:rsidR="009E58F0" w:rsidRPr="00082D94" w:rsidRDefault="009E58F0" w:rsidP="009E58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58F0" w:rsidRPr="00082D94" w:rsidRDefault="009E58F0" w:rsidP="009E58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58F0" w:rsidRDefault="009E58F0" w:rsidP="009E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ПІДСТАВА:</w:t>
      </w:r>
      <w:r w:rsidRPr="00082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2D94">
        <w:rPr>
          <w:rFonts w:ascii="Times New Roman" w:hAnsi="Times New Roman" w:cs="Times New Roman"/>
          <w:bCs/>
          <w:sz w:val="24"/>
          <w:szCs w:val="24"/>
          <w:lang w:val="uk-UA"/>
        </w:rPr>
        <w:t>Протокол №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  <w:r w:rsidRPr="009E5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конкурсних комісій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82D94">
        <w:rPr>
          <w:rFonts w:ascii="Times New Roman" w:hAnsi="Times New Roman" w:cs="Times New Roman"/>
          <w:sz w:val="24"/>
          <w:szCs w:val="24"/>
          <w:lang w:val="uk-UA"/>
        </w:rPr>
        <w:t>по проведенню І туру Всеукраїнського конкурсу студентських робіт у 2022-2023 навчальному році кафедри інтелектуальної власності та управління проектами ІПБТ УДУНТ від 22 листопада 2022 р.</w:t>
      </w:r>
    </w:p>
    <w:p w:rsidR="009E58F0" w:rsidRDefault="009E58F0" w:rsidP="009E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58F0" w:rsidRDefault="009E58F0" w:rsidP="009E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58F0" w:rsidRPr="009E58F0" w:rsidRDefault="009E58F0" w:rsidP="009E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58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Переможці Всеукраїнської науково-практичної студентської конференції </w:t>
      </w:r>
    </w:p>
    <w:p w:rsidR="009E58F0" w:rsidRDefault="009E58F0" w:rsidP="009E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58F0">
        <w:rPr>
          <w:rFonts w:ascii="Times New Roman" w:hAnsi="Times New Roman" w:cs="Times New Roman"/>
          <w:b/>
          <w:sz w:val="24"/>
          <w:szCs w:val="24"/>
          <w:lang w:val="uk-UA"/>
        </w:rPr>
        <w:t>«Молода академія 2023»</w:t>
      </w:r>
    </w:p>
    <w:p w:rsidR="009E58F0" w:rsidRDefault="009E58F0" w:rsidP="009E5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8F0" w:rsidRDefault="009E58F0" w:rsidP="009E5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Секція «Менеджмент», підсекція «Інтелектуальна власність»</w:t>
      </w:r>
    </w:p>
    <w:p w:rsidR="009E58F0" w:rsidRPr="009E58F0" w:rsidRDefault="009E58F0" w:rsidP="009E5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09F3" w:rsidRDefault="009E58F0" w:rsidP="009E58F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ІВ01-18</w:t>
      </w:r>
      <w:r w:rsidR="00F844CE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Щербіна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М.В., тема роботи «</w:t>
      </w:r>
      <w:r w:rsidRPr="00A74687">
        <w:rPr>
          <w:rFonts w:ascii="Times New Roman" w:hAnsi="Times New Roman" w:cs="Times New Roman"/>
          <w:sz w:val="24"/>
          <w:szCs w:val="24"/>
          <w:lang w:val="uk-UA"/>
        </w:rPr>
        <w:t xml:space="preserve">Інтелектуальне підприємництво – важлива складова </w:t>
      </w:r>
      <w:r w:rsidRPr="00E25B4F">
        <w:rPr>
          <w:rFonts w:ascii="Times New Roman" w:hAnsi="Times New Roman" w:cs="Times New Roman"/>
          <w:sz w:val="24"/>
          <w:szCs w:val="24"/>
          <w:lang w:val="uk-UA"/>
        </w:rPr>
        <w:t>інноваційного розвитку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2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5B4F">
        <w:rPr>
          <w:rFonts w:ascii="Times New Roman" w:hAnsi="Times New Roman" w:cs="Times New Roman"/>
          <w:bCs/>
          <w:sz w:val="24"/>
          <w:szCs w:val="24"/>
          <w:lang w:val="uk-UA"/>
        </w:rPr>
        <w:t>(керівник проф. Петре</w:t>
      </w:r>
      <w:r w:rsidRPr="00E25B4F">
        <w:rPr>
          <w:rFonts w:ascii="Times New Roman" w:hAnsi="Times New Roman" w:cs="Times New Roman"/>
          <w:sz w:val="24"/>
          <w:szCs w:val="24"/>
          <w:lang w:val="uk-UA"/>
        </w:rPr>
        <w:t>нко</w:t>
      </w:r>
      <w:r w:rsidRPr="00E25B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В.О.)</w:t>
      </w:r>
    </w:p>
    <w:p w:rsidR="009E58F0" w:rsidRDefault="009E58F0" w:rsidP="009E58F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ІВ01-18</w:t>
      </w:r>
      <w:r w:rsidR="00F844CE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</w:t>
      </w:r>
      <w:r w:rsidR="00F844CE" w:rsidRPr="00F42E61">
        <w:rPr>
          <w:rFonts w:ascii="Times New Roman" w:hAnsi="Times New Roman" w:cs="Times New Roman"/>
          <w:bCs/>
          <w:sz w:val="24"/>
          <w:szCs w:val="24"/>
          <w:lang w:val="uk-UA"/>
        </w:rPr>
        <w:t>Коваленко А.А.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тема роботи</w:t>
      </w:r>
      <w:r w:rsidRPr="009E5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844CE" w:rsidRPr="00F42E61">
        <w:rPr>
          <w:rFonts w:ascii="Times New Roman" w:hAnsi="Times New Roman" w:cs="Times New Roman"/>
          <w:bCs/>
          <w:sz w:val="24"/>
          <w:szCs w:val="24"/>
          <w:lang w:val="uk-UA"/>
        </w:rPr>
        <w:t>Сучасні реалії розвитку інтелектуального потенціалу в Україні</w:t>
      </w:r>
      <w:r w:rsidR="00F844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F844CE"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(керівник проф. </w:t>
      </w:r>
      <w:proofErr w:type="spellStart"/>
      <w:r w:rsidR="00F844CE" w:rsidRPr="00F42E61">
        <w:rPr>
          <w:rFonts w:ascii="Times New Roman" w:hAnsi="Times New Roman" w:cs="Times New Roman"/>
          <w:bCs/>
          <w:sz w:val="24"/>
          <w:szCs w:val="24"/>
          <w:lang w:val="uk-UA"/>
        </w:rPr>
        <w:t>Корогод</w:t>
      </w:r>
      <w:proofErr w:type="spellEnd"/>
      <w:r w:rsidR="00F844CE"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Н.П.)</w:t>
      </w:r>
    </w:p>
    <w:p w:rsidR="009E58F0" w:rsidRDefault="009E58F0" w:rsidP="009E58F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ІВ01-18</w:t>
      </w:r>
      <w:r w:rsidR="00F844CE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</w:t>
      </w:r>
      <w:proofErr w:type="spellStart"/>
      <w:r w:rsidRPr="00204CA0">
        <w:rPr>
          <w:rFonts w:ascii="Times New Roman" w:hAnsi="Times New Roman" w:cs="Times New Roman"/>
          <w:sz w:val="24"/>
          <w:szCs w:val="24"/>
          <w:lang w:val="uk-UA"/>
        </w:rPr>
        <w:t>Товщик</w:t>
      </w:r>
      <w:proofErr w:type="spellEnd"/>
      <w:r w:rsidRPr="00204CA0">
        <w:rPr>
          <w:rFonts w:ascii="Times New Roman" w:hAnsi="Times New Roman" w:cs="Times New Roman"/>
          <w:sz w:val="24"/>
          <w:szCs w:val="24"/>
          <w:lang w:val="uk-UA"/>
        </w:rPr>
        <w:t xml:space="preserve"> С.О.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тема роботи</w:t>
      </w:r>
      <w:r w:rsidRPr="009E5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04CA0">
        <w:rPr>
          <w:rFonts w:ascii="Times New Roman" w:hAnsi="Times New Roman" w:cs="Times New Roman"/>
          <w:sz w:val="24"/>
          <w:szCs w:val="24"/>
          <w:lang w:val="uk-UA"/>
        </w:rPr>
        <w:t>Особливості використання гудвілу при виробництві наукоємної продукції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(керівник проф.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Петре</w:t>
      </w:r>
      <w:r w:rsidRPr="00941C0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>.)</w:t>
      </w:r>
    </w:p>
    <w:p w:rsidR="00F844CE" w:rsidRDefault="00F844CE" w:rsidP="009E58F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ІВ01-18-М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Щербіна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М.В., тема роботи «</w:t>
      </w:r>
      <w:r w:rsidRPr="00A74687">
        <w:rPr>
          <w:rFonts w:ascii="Times New Roman" w:hAnsi="Times New Roman" w:cs="Times New Roman"/>
          <w:sz w:val="24"/>
          <w:szCs w:val="24"/>
          <w:lang w:val="uk-UA"/>
        </w:rPr>
        <w:t xml:space="preserve">Інтелектуальне підприємництво – важлива складова </w:t>
      </w:r>
      <w:r w:rsidRPr="00E25B4F">
        <w:rPr>
          <w:rFonts w:ascii="Times New Roman" w:hAnsi="Times New Roman" w:cs="Times New Roman"/>
          <w:sz w:val="24"/>
          <w:szCs w:val="24"/>
          <w:lang w:val="uk-UA"/>
        </w:rPr>
        <w:t>інноваційного розвитку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2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5B4F">
        <w:rPr>
          <w:rFonts w:ascii="Times New Roman" w:hAnsi="Times New Roman" w:cs="Times New Roman"/>
          <w:bCs/>
          <w:sz w:val="24"/>
          <w:szCs w:val="24"/>
          <w:lang w:val="uk-UA"/>
        </w:rPr>
        <w:t>(керівник проф. Петре</w:t>
      </w:r>
      <w:r w:rsidRPr="00E25B4F">
        <w:rPr>
          <w:rFonts w:ascii="Times New Roman" w:hAnsi="Times New Roman" w:cs="Times New Roman"/>
          <w:sz w:val="24"/>
          <w:szCs w:val="24"/>
          <w:lang w:val="uk-UA"/>
        </w:rPr>
        <w:t>нко</w:t>
      </w:r>
      <w:r w:rsidRPr="00E25B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В.О.)</w:t>
      </w:r>
    </w:p>
    <w:p w:rsidR="00F844CE" w:rsidRDefault="00F844CE" w:rsidP="009E58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ІВ901-18-М </w:t>
      </w:r>
      <w:proofErr w:type="spellStart"/>
      <w:r w:rsidRPr="000629FF">
        <w:rPr>
          <w:rFonts w:ascii="Times New Roman" w:hAnsi="Times New Roman" w:cs="Times New Roman"/>
          <w:sz w:val="24"/>
          <w:szCs w:val="24"/>
          <w:lang w:val="uk-UA"/>
        </w:rPr>
        <w:t>Полторацька</w:t>
      </w:r>
      <w:proofErr w:type="spellEnd"/>
      <w:r w:rsidRPr="000629FF">
        <w:rPr>
          <w:rFonts w:ascii="Times New Roman" w:hAnsi="Times New Roman" w:cs="Times New Roman"/>
          <w:sz w:val="24"/>
          <w:szCs w:val="24"/>
          <w:lang w:val="uk-UA"/>
        </w:rPr>
        <w:t xml:space="preserve"> К.В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., тема роботи «</w:t>
      </w:r>
      <w:r w:rsidRPr="000629FF">
        <w:rPr>
          <w:rFonts w:ascii="Times New Roman" w:hAnsi="Times New Roman" w:cs="Times New Roman"/>
          <w:sz w:val="24"/>
          <w:szCs w:val="24"/>
          <w:lang w:val="uk-UA"/>
        </w:rPr>
        <w:t>Визначення способів охорони прав на комп’ютерні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A51070">
        <w:rPr>
          <w:rFonts w:ascii="Times New Roman" w:hAnsi="Times New Roman" w:cs="Times New Roman"/>
          <w:sz w:val="24"/>
          <w:szCs w:val="24"/>
          <w:lang w:val="uk-UA"/>
        </w:rPr>
        <w:t xml:space="preserve">(керівник ст. </w:t>
      </w:r>
      <w:proofErr w:type="spellStart"/>
      <w:r w:rsidRPr="00A51070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Pr="00A51070">
        <w:rPr>
          <w:rFonts w:ascii="Times New Roman" w:hAnsi="Times New Roman" w:cs="Times New Roman"/>
          <w:sz w:val="24"/>
          <w:szCs w:val="24"/>
          <w:lang w:val="uk-UA"/>
        </w:rPr>
        <w:t>. Швець Є.С.)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44CE" w:rsidRDefault="00F844CE" w:rsidP="009E58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44CE" w:rsidRDefault="00F844CE" w:rsidP="00F844C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Секція «Менеджмент», підсекція «Управління проєктами»</w:t>
      </w:r>
    </w:p>
    <w:p w:rsidR="009E58F0" w:rsidRDefault="009E58F0" w:rsidP="009E58F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E58F0" w:rsidRDefault="009E58F0" w:rsidP="009E58F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844CE" w:rsidRDefault="00F844CE" w:rsidP="00F844C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УП02-18-М </w:t>
      </w:r>
      <w:proofErr w:type="spellStart"/>
      <w:r w:rsidRPr="00F42E61">
        <w:rPr>
          <w:rFonts w:ascii="Times New Roman" w:hAnsi="Times New Roman" w:cs="Times New Roman"/>
          <w:sz w:val="24"/>
          <w:szCs w:val="24"/>
          <w:lang w:val="uk-UA"/>
        </w:rPr>
        <w:t>Баришевський</w:t>
      </w:r>
      <w:proofErr w:type="spellEnd"/>
      <w:r w:rsidRPr="00F42E61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тема роботи «</w:t>
      </w:r>
      <w:r w:rsidRPr="00F42E61">
        <w:rPr>
          <w:rFonts w:ascii="Times New Roman" w:hAnsi="Times New Roman" w:cs="Times New Roman"/>
          <w:sz w:val="24"/>
          <w:szCs w:val="24"/>
          <w:lang w:val="uk-UA"/>
        </w:rPr>
        <w:t xml:space="preserve">Вирішальні процеси і стадії інноваційного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проектування» 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(керівник проф. </w:t>
      </w:r>
      <w:proofErr w:type="spellStart"/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>Корогод</w:t>
      </w:r>
      <w:proofErr w:type="spellEnd"/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Н.П.)</w:t>
      </w:r>
    </w:p>
    <w:p w:rsidR="00F844CE" w:rsidRDefault="00F844CE" w:rsidP="00F844C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УП02-18-М </w:t>
      </w:r>
      <w:proofErr w:type="spellStart"/>
      <w:r w:rsidRPr="002F5DB6">
        <w:rPr>
          <w:rFonts w:ascii="Times New Roman" w:hAnsi="Times New Roman" w:cs="Times New Roman"/>
          <w:sz w:val="24"/>
          <w:szCs w:val="24"/>
          <w:lang w:val="uk-UA"/>
        </w:rPr>
        <w:t>Добрицький</w:t>
      </w:r>
      <w:proofErr w:type="spellEnd"/>
      <w:r w:rsidRPr="002F5DB6">
        <w:rPr>
          <w:rFonts w:ascii="Times New Roman" w:hAnsi="Times New Roman" w:cs="Times New Roman"/>
          <w:sz w:val="24"/>
          <w:szCs w:val="24"/>
          <w:lang w:val="uk-UA"/>
        </w:rPr>
        <w:t xml:space="preserve"> Д.О.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тема роботи «</w:t>
      </w:r>
      <w:r w:rsidRPr="002F5DB6">
        <w:rPr>
          <w:rFonts w:ascii="Times New Roman" w:hAnsi="Times New Roman" w:cs="Times New Roman"/>
          <w:sz w:val="24"/>
          <w:szCs w:val="24"/>
          <w:lang w:val="uk-UA"/>
        </w:rPr>
        <w:t>Взаємозв’язок факторів зовнішнього та внутрішнього середовища проєкту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(керівник проф. </w:t>
      </w:r>
      <w:proofErr w:type="spellStart"/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>Корогод</w:t>
      </w:r>
      <w:proofErr w:type="spellEnd"/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Н.П.)</w:t>
      </w:r>
    </w:p>
    <w:p w:rsidR="00F844CE" w:rsidRDefault="00F844CE" w:rsidP="00F844C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УП02-18-М </w:t>
      </w:r>
      <w:proofErr w:type="spellStart"/>
      <w:r w:rsidRPr="00627974">
        <w:rPr>
          <w:rFonts w:ascii="Times New Roman" w:hAnsi="Times New Roman" w:cs="Times New Roman"/>
          <w:sz w:val="24"/>
          <w:szCs w:val="24"/>
          <w:lang w:val="uk-UA"/>
        </w:rPr>
        <w:t>Калмиков</w:t>
      </w:r>
      <w:proofErr w:type="spellEnd"/>
      <w:r w:rsidRPr="00627974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тема роботи </w:t>
      </w:r>
      <w:r w:rsidRPr="0062797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27974">
        <w:rPr>
          <w:rFonts w:ascii="Times New Roman" w:hAnsi="Times New Roman" w:cs="Times New Roman"/>
          <w:sz w:val="24"/>
          <w:szCs w:val="24"/>
          <w:lang w:val="uk-UA"/>
        </w:rPr>
        <w:t>роєкт</w:t>
      </w:r>
      <w:proofErr w:type="spellEnd"/>
      <w:r w:rsidRPr="00627974">
        <w:rPr>
          <w:rFonts w:ascii="Times New Roman" w:hAnsi="Times New Roman" w:cs="Times New Roman"/>
          <w:sz w:val="24"/>
          <w:szCs w:val="24"/>
          <w:lang w:val="uk-UA"/>
        </w:rPr>
        <w:t xml:space="preserve"> модернізації металопрокатного підприємства» (</w:t>
      </w:r>
      <w:r w:rsidRPr="00F42E61">
        <w:rPr>
          <w:rFonts w:ascii="Times New Roman" w:hAnsi="Times New Roman" w:cs="Times New Roman"/>
          <w:bCs/>
          <w:sz w:val="24"/>
          <w:szCs w:val="24"/>
          <w:lang w:val="uk-UA"/>
        </w:rPr>
        <w:t>керівник</w:t>
      </w:r>
      <w:r w:rsidRPr="00627974">
        <w:rPr>
          <w:rFonts w:ascii="Times New Roman" w:hAnsi="Times New Roman" w:cs="Times New Roman"/>
          <w:sz w:val="24"/>
          <w:szCs w:val="24"/>
          <w:lang w:val="uk-UA"/>
        </w:rPr>
        <w:t xml:space="preserve"> доц. </w:t>
      </w:r>
      <w:proofErr w:type="spellStart"/>
      <w:r w:rsidRPr="00627974">
        <w:rPr>
          <w:rFonts w:ascii="Times New Roman" w:hAnsi="Times New Roman" w:cs="Times New Roman"/>
          <w:sz w:val="24"/>
          <w:szCs w:val="24"/>
          <w:lang w:val="uk-UA"/>
        </w:rPr>
        <w:t>Корхіна</w:t>
      </w:r>
      <w:proofErr w:type="spellEnd"/>
      <w:r w:rsidRPr="00627974">
        <w:rPr>
          <w:rFonts w:ascii="Times New Roman" w:hAnsi="Times New Roman" w:cs="Times New Roman"/>
          <w:sz w:val="24"/>
          <w:szCs w:val="24"/>
          <w:lang w:val="uk-UA"/>
        </w:rPr>
        <w:t xml:space="preserve"> І.А.)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44CE" w:rsidRDefault="00F844CE" w:rsidP="00F844C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УП02-18-М </w:t>
      </w:r>
      <w:proofErr w:type="spellStart"/>
      <w:r w:rsidR="0012397D">
        <w:rPr>
          <w:rFonts w:ascii="Times New Roman" w:hAnsi="Times New Roman" w:cs="Times New Roman"/>
          <w:sz w:val="24"/>
          <w:szCs w:val="24"/>
          <w:lang w:val="uk-UA"/>
        </w:rPr>
        <w:t>Лисько</w:t>
      </w:r>
      <w:proofErr w:type="spellEnd"/>
      <w:r w:rsidR="0012397D">
        <w:rPr>
          <w:rFonts w:ascii="Times New Roman" w:hAnsi="Times New Roman" w:cs="Times New Roman"/>
          <w:sz w:val="24"/>
          <w:szCs w:val="24"/>
          <w:lang w:val="uk-UA"/>
        </w:rPr>
        <w:t xml:space="preserve"> Б.А.</w:t>
      </w:r>
      <w:r w:rsidR="001239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тема роботи </w:t>
      </w:r>
      <w:r w:rsidR="0012397D" w:rsidRPr="00C26AB6">
        <w:rPr>
          <w:rFonts w:ascii="Times New Roman" w:hAnsi="Times New Roman" w:cs="Times New Roman"/>
          <w:sz w:val="24"/>
          <w:szCs w:val="24"/>
          <w:lang w:val="uk-UA"/>
        </w:rPr>
        <w:t>«Інформаційне забезпечення управління ризиками банківських установ» (</w:t>
      </w:r>
      <w:r w:rsidR="0012397D" w:rsidRPr="00F42E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 </w:t>
      </w:r>
      <w:r w:rsidR="0012397D" w:rsidRPr="00C26AB6">
        <w:rPr>
          <w:rFonts w:ascii="Times New Roman" w:hAnsi="Times New Roman" w:cs="Times New Roman"/>
          <w:sz w:val="24"/>
          <w:szCs w:val="24"/>
          <w:lang w:val="uk-UA"/>
        </w:rPr>
        <w:t xml:space="preserve">доц. </w:t>
      </w:r>
      <w:proofErr w:type="spellStart"/>
      <w:r w:rsidR="0012397D" w:rsidRPr="00C26AB6">
        <w:rPr>
          <w:rFonts w:ascii="Times New Roman" w:hAnsi="Times New Roman" w:cs="Times New Roman"/>
          <w:sz w:val="24"/>
          <w:szCs w:val="24"/>
          <w:lang w:val="uk-UA"/>
        </w:rPr>
        <w:t>Фонарьова</w:t>
      </w:r>
      <w:proofErr w:type="spellEnd"/>
      <w:r w:rsidR="0012397D" w:rsidRPr="00C26AB6">
        <w:rPr>
          <w:rFonts w:ascii="Times New Roman" w:hAnsi="Times New Roman" w:cs="Times New Roman"/>
          <w:sz w:val="24"/>
          <w:szCs w:val="24"/>
          <w:lang w:val="uk-UA"/>
        </w:rPr>
        <w:t xml:space="preserve"> Т.А.)</w:t>
      </w:r>
      <w:r w:rsidR="001239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44CE" w:rsidRDefault="00F844CE" w:rsidP="00F844C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12397D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УП02-18-М</w:t>
      </w:r>
      <w:r w:rsidR="001239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879F8" w:rsidRPr="003B3987">
        <w:rPr>
          <w:rFonts w:ascii="Times New Roman" w:hAnsi="Times New Roman" w:cs="Times New Roman"/>
          <w:sz w:val="24"/>
          <w:szCs w:val="24"/>
          <w:lang w:val="uk-UA"/>
        </w:rPr>
        <w:t>Заугольний</w:t>
      </w:r>
      <w:proofErr w:type="spellEnd"/>
      <w:r w:rsidR="002879F8" w:rsidRPr="003B3987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="002879F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тема роботи</w:t>
      </w:r>
      <w:r w:rsidR="002879F8" w:rsidRPr="00287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9F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879F8" w:rsidRPr="003B3987">
        <w:rPr>
          <w:rFonts w:ascii="Times New Roman" w:hAnsi="Times New Roman" w:cs="Times New Roman"/>
          <w:sz w:val="24"/>
          <w:szCs w:val="24"/>
          <w:lang w:val="uk-UA"/>
        </w:rPr>
        <w:t>Застосування prince2 управління проєктами в державних структурах: переваги та недоліки</w:t>
      </w:r>
      <w:r w:rsidR="002879F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879F8" w:rsidRPr="0035135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879F8" w:rsidRPr="00F42E61">
        <w:rPr>
          <w:rFonts w:ascii="Times New Roman" w:hAnsi="Times New Roman" w:cs="Times New Roman"/>
          <w:bCs/>
          <w:sz w:val="24"/>
          <w:szCs w:val="24"/>
          <w:lang w:val="uk-UA"/>
        </w:rPr>
        <w:t>керівник</w:t>
      </w:r>
      <w:r w:rsidR="002879F8" w:rsidRPr="0035135C">
        <w:rPr>
          <w:rFonts w:ascii="Times New Roman" w:hAnsi="Times New Roman" w:cs="Times New Roman"/>
          <w:sz w:val="24"/>
          <w:szCs w:val="24"/>
          <w:lang w:val="uk-UA"/>
        </w:rPr>
        <w:t xml:space="preserve"> доц. </w:t>
      </w:r>
      <w:r w:rsidR="002879F8">
        <w:rPr>
          <w:rFonts w:ascii="Times New Roman" w:hAnsi="Times New Roman" w:cs="Times New Roman"/>
          <w:sz w:val="24"/>
          <w:szCs w:val="24"/>
          <w:lang w:val="uk-UA"/>
        </w:rPr>
        <w:t>Кармазіна Л.Л.</w:t>
      </w:r>
      <w:r w:rsidR="002879F8" w:rsidRPr="0035135C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F844CE" w:rsidRDefault="00F844CE" w:rsidP="00F844C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Pr="00082D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місце - </w:t>
      </w:r>
      <w:r w:rsidRPr="009E58F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магістрант групи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УП02-18-М</w:t>
      </w:r>
      <w:r w:rsidR="002879F8" w:rsidRPr="00287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79F8" w:rsidRPr="001E4D87">
        <w:rPr>
          <w:rFonts w:ascii="Times New Roman" w:hAnsi="Times New Roman" w:cs="Times New Roman"/>
          <w:sz w:val="24"/>
          <w:szCs w:val="24"/>
          <w:lang w:val="uk-UA"/>
        </w:rPr>
        <w:t>Лелікова</w:t>
      </w:r>
      <w:proofErr w:type="spellEnd"/>
      <w:r w:rsidR="002879F8" w:rsidRPr="001E4D87"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  <w:r w:rsidR="002879F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тема роботи </w:t>
      </w:r>
      <w:r w:rsidR="002879F8" w:rsidRPr="001E4D87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</w:t>
      </w:r>
      <w:proofErr w:type="spellStart"/>
      <w:r w:rsidR="002879F8" w:rsidRPr="001E4D87">
        <w:rPr>
          <w:rFonts w:ascii="Times New Roman" w:hAnsi="Times New Roman" w:cs="Times New Roman"/>
          <w:sz w:val="24"/>
          <w:szCs w:val="24"/>
          <w:lang w:val="uk-UA"/>
        </w:rPr>
        <w:t>процесного</w:t>
      </w:r>
      <w:proofErr w:type="spellEnd"/>
      <w:r w:rsidR="002879F8" w:rsidRPr="001E4D87">
        <w:rPr>
          <w:rFonts w:ascii="Times New Roman" w:hAnsi="Times New Roman" w:cs="Times New Roman"/>
          <w:sz w:val="24"/>
          <w:szCs w:val="24"/>
          <w:lang w:val="uk-UA"/>
        </w:rPr>
        <w:t xml:space="preserve"> підходу в </w:t>
      </w:r>
      <w:r w:rsidR="002879F8" w:rsidRPr="0050309B">
        <w:rPr>
          <w:rFonts w:ascii="Times New Roman" w:hAnsi="Times New Roman" w:cs="Times New Roman"/>
          <w:sz w:val="24"/>
          <w:szCs w:val="24"/>
          <w:lang w:val="uk-UA"/>
        </w:rPr>
        <w:t>управлінні проєктами розвитку промислових підприємств</w:t>
      </w:r>
      <w:r w:rsidR="00287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9F8" w:rsidRPr="0050309B">
        <w:rPr>
          <w:rFonts w:ascii="Times New Roman" w:hAnsi="Times New Roman" w:cs="Times New Roman"/>
          <w:sz w:val="24"/>
          <w:szCs w:val="24"/>
          <w:lang w:val="uk-UA"/>
        </w:rPr>
        <w:t xml:space="preserve">(керівник ст. </w:t>
      </w:r>
      <w:proofErr w:type="spellStart"/>
      <w:r w:rsidR="002879F8" w:rsidRPr="0050309B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="002879F8" w:rsidRPr="0050309B">
        <w:rPr>
          <w:rFonts w:ascii="Times New Roman" w:hAnsi="Times New Roman" w:cs="Times New Roman"/>
          <w:sz w:val="24"/>
          <w:szCs w:val="24"/>
          <w:lang w:val="uk-UA"/>
        </w:rPr>
        <w:t>. Швець Є.С.)</w:t>
      </w:r>
      <w:r w:rsidR="002879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58F0" w:rsidRPr="009E58F0" w:rsidRDefault="009E58F0" w:rsidP="009E58F0">
      <w:pPr>
        <w:spacing w:after="0"/>
        <w:ind w:firstLine="851"/>
        <w:jc w:val="both"/>
        <w:rPr>
          <w:lang w:val="uk-UA"/>
        </w:rPr>
      </w:pPr>
    </w:p>
    <w:sectPr w:rsidR="009E58F0" w:rsidRPr="009E58F0" w:rsidSect="0024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F0"/>
    <w:rsid w:val="0012397D"/>
    <w:rsid w:val="001825C0"/>
    <w:rsid w:val="00243A19"/>
    <w:rsid w:val="002879F8"/>
    <w:rsid w:val="00371B92"/>
    <w:rsid w:val="00701B79"/>
    <w:rsid w:val="00730326"/>
    <w:rsid w:val="00730A25"/>
    <w:rsid w:val="007D7D2D"/>
    <w:rsid w:val="00863605"/>
    <w:rsid w:val="009E58F0"/>
    <w:rsid w:val="00AB7B16"/>
    <w:rsid w:val="00AE064C"/>
    <w:rsid w:val="00AE2B35"/>
    <w:rsid w:val="00B67AB5"/>
    <w:rsid w:val="00C12325"/>
    <w:rsid w:val="00C541C5"/>
    <w:rsid w:val="00D704C3"/>
    <w:rsid w:val="00DF324C"/>
    <w:rsid w:val="00E40839"/>
    <w:rsid w:val="00EB6C14"/>
    <w:rsid w:val="00EF5482"/>
    <w:rsid w:val="00F8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5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58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2023-06-28T09:57:00Z</dcterms:created>
  <dcterms:modified xsi:type="dcterms:W3CDTF">2023-06-28T11:40:00Z</dcterms:modified>
</cp:coreProperties>
</file>