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</w:rPr>
        <w:t xml:space="preserve">План </w:t>
      </w:r>
      <w:r w:rsidRPr="00C50969">
        <w:rPr>
          <w:b/>
          <w:lang w:val="uk-UA"/>
        </w:rPr>
        <w:t>роботи</w:t>
      </w:r>
    </w:p>
    <w:p w:rsidR="004118D1" w:rsidRPr="004118D1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>с</w:t>
      </w:r>
      <w:r w:rsidR="004118D1" w:rsidRPr="004118D1">
        <w:rPr>
          <w:b/>
          <w:lang w:val="uk-UA"/>
        </w:rPr>
        <w:t>тудентського наукового семінару</w:t>
      </w:r>
    </w:p>
    <w:p w:rsidR="0086502B" w:rsidRDefault="0086502B" w:rsidP="004118D1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«Актуальні проблеми </w:t>
      </w:r>
      <w:r w:rsidR="004118D1" w:rsidRPr="004118D1">
        <w:rPr>
          <w:b/>
          <w:lang w:val="uk-UA"/>
        </w:rPr>
        <w:t xml:space="preserve">інтелектуальної власності </w:t>
      </w:r>
    </w:p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>та управління про</w:t>
      </w:r>
      <w:r w:rsidR="00DC35EC">
        <w:rPr>
          <w:b/>
          <w:lang w:val="uk-UA"/>
        </w:rPr>
        <w:t>є</w:t>
      </w:r>
      <w:r w:rsidRPr="004118D1">
        <w:rPr>
          <w:b/>
          <w:lang w:val="uk-UA"/>
        </w:rPr>
        <w:t>ктами</w:t>
      </w:r>
      <w:r w:rsidR="0086502B">
        <w:rPr>
          <w:b/>
          <w:lang w:val="uk-UA"/>
        </w:rPr>
        <w:t>»</w:t>
      </w:r>
    </w:p>
    <w:p w:rsidR="004118D1" w:rsidRPr="004118D1" w:rsidRDefault="004118D1" w:rsidP="004118D1">
      <w:pPr>
        <w:jc w:val="center"/>
        <w:rPr>
          <w:b/>
          <w:lang w:val="uk-UA"/>
        </w:rPr>
      </w:pPr>
      <w:r w:rsidRPr="004118D1">
        <w:rPr>
          <w:b/>
          <w:lang w:val="uk-UA"/>
        </w:rPr>
        <w:t>у 202</w:t>
      </w:r>
      <w:r w:rsidR="003A0AD3">
        <w:rPr>
          <w:b/>
          <w:lang w:val="uk-UA"/>
        </w:rPr>
        <w:t>3</w:t>
      </w:r>
      <w:r w:rsidRPr="004118D1">
        <w:rPr>
          <w:b/>
          <w:lang w:val="uk-UA"/>
        </w:rPr>
        <w:t>/202</w:t>
      </w:r>
      <w:r w:rsidR="003A0AD3">
        <w:rPr>
          <w:b/>
          <w:lang w:val="uk-UA"/>
        </w:rPr>
        <w:t>4</w:t>
      </w:r>
      <w:r w:rsidRPr="004118D1">
        <w:rPr>
          <w:b/>
          <w:lang w:val="uk-UA"/>
        </w:rPr>
        <w:t xml:space="preserve"> </w:t>
      </w:r>
      <w:proofErr w:type="spellStart"/>
      <w:r w:rsidRPr="004118D1">
        <w:rPr>
          <w:b/>
          <w:lang w:val="uk-UA"/>
        </w:rPr>
        <w:t>н.р</w:t>
      </w:r>
      <w:proofErr w:type="spellEnd"/>
      <w:r w:rsidRPr="004118D1">
        <w:rPr>
          <w:b/>
          <w:lang w:val="uk-UA"/>
        </w:rPr>
        <w:t>.</w:t>
      </w:r>
    </w:p>
    <w:p w:rsidR="004118D1" w:rsidRPr="000164FF" w:rsidRDefault="004118D1" w:rsidP="004118D1">
      <w:pPr>
        <w:jc w:val="center"/>
        <w:rPr>
          <w:sz w:val="16"/>
          <w:szCs w:val="16"/>
          <w:lang w:val="uk-UA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1275"/>
        <w:gridCol w:w="5387"/>
        <w:gridCol w:w="2410"/>
      </w:tblGrid>
      <w:tr w:rsidR="00974E48" w:rsidRPr="000E2AC4" w:rsidTr="00975983">
        <w:tc>
          <w:tcPr>
            <w:tcW w:w="534" w:type="dxa"/>
          </w:tcPr>
          <w:p w:rsidR="00974E48" w:rsidRPr="000E2AC4" w:rsidRDefault="00974E48" w:rsidP="00975983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 xml:space="preserve">№ </w:t>
            </w:r>
            <w:r w:rsidR="00975983">
              <w:rPr>
                <w:rFonts w:cs="Times New Roman"/>
                <w:szCs w:val="28"/>
                <w:lang w:val="uk-UA"/>
              </w:rPr>
              <w:t>з</w:t>
            </w:r>
            <w:r w:rsidRPr="000E2AC4">
              <w:rPr>
                <w:rFonts w:cs="Times New Roman"/>
                <w:szCs w:val="28"/>
                <w:lang w:val="uk-UA"/>
              </w:rPr>
              <w:t>/п</w:t>
            </w:r>
          </w:p>
        </w:tc>
        <w:tc>
          <w:tcPr>
            <w:tcW w:w="1275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 xml:space="preserve">Місяць </w:t>
            </w:r>
          </w:p>
        </w:tc>
        <w:tc>
          <w:tcPr>
            <w:tcW w:w="5387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Тема</w:t>
            </w:r>
          </w:p>
        </w:tc>
        <w:tc>
          <w:tcPr>
            <w:tcW w:w="2410" w:type="dxa"/>
          </w:tcPr>
          <w:p w:rsidR="00974E48" w:rsidRPr="000E2AC4" w:rsidRDefault="00974E48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Доповідач</w:t>
            </w:r>
          </w:p>
        </w:tc>
      </w:tr>
      <w:tr w:rsidR="00C97CC4" w:rsidRPr="00DE0F67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вересень</w:t>
            </w:r>
          </w:p>
        </w:tc>
        <w:tc>
          <w:tcPr>
            <w:tcW w:w="5387" w:type="dxa"/>
          </w:tcPr>
          <w:p w:rsidR="00C97CC4" w:rsidRPr="00C97CC4" w:rsidRDefault="00DE0F67" w:rsidP="003A0AD3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Використання торговельних марок у рекламній діяльності</w:t>
            </w:r>
          </w:p>
        </w:tc>
        <w:tc>
          <w:tcPr>
            <w:tcW w:w="2410" w:type="dxa"/>
          </w:tcPr>
          <w:p w:rsidR="00C97CC4" w:rsidRPr="000E2AC4" w:rsidRDefault="00DE0F67" w:rsidP="00B66B52">
            <w:pPr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shd w:val="clear" w:color="auto" w:fill="FFFFFF"/>
                <w:lang w:val="uk-UA"/>
              </w:rPr>
              <w:t>Конопацька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  <w:lang w:val="uk-UA"/>
              </w:rPr>
              <w:t xml:space="preserve"> Ю.Г.</w:t>
            </w:r>
            <w:r w:rsidR="003A0AD3">
              <w:rPr>
                <w:rFonts w:cs="Times New Roman"/>
                <w:szCs w:val="28"/>
                <w:shd w:val="clear" w:color="auto" w:fill="FFFFFF"/>
                <w:lang w:val="uk-UA"/>
              </w:rPr>
              <w:t xml:space="preserve"> (ІВ01-18-М)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жовтень</w:t>
            </w:r>
          </w:p>
        </w:tc>
        <w:tc>
          <w:tcPr>
            <w:tcW w:w="5387" w:type="dxa"/>
          </w:tcPr>
          <w:p w:rsidR="00C97CC4" w:rsidRPr="00893082" w:rsidRDefault="001B0D7A" w:rsidP="00C7021B">
            <w:pPr>
              <w:rPr>
                <w:rFonts w:cs="Times New Roman"/>
                <w:szCs w:val="28"/>
                <w:lang w:val="uk-UA"/>
              </w:rPr>
            </w:pPr>
            <w:r w:rsidRPr="001B0D7A">
              <w:rPr>
                <w:rFonts w:cs="Times New Roman"/>
                <w:szCs w:val="28"/>
                <w:lang w:val="uk-UA"/>
              </w:rPr>
              <w:t xml:space="preserve">Використання AGILE-методології в управлінні інноваційною програмою сталого розвитку </w:t>
            </w:r>
            <w:proofErr w:type="spellStart"/>
            <w:r w:rsidRPr="001B0D7A">
              <w:rPr>
                <w:rFonts w:cs="Times New Roman"/>
                <w:szCs w:val="28"/>
                <w:lang w:val="uk-UA"/>
              </w:rPr>
              <w:t>проєктно-орієнтованого</w:t>
            </w:r>
            <w:proofErr w:type="spellEnd"/>
            <w:r w:rsidRPr="001B0D7A">
              <w:rPr>
                <w:rFonts w:cs="Times New Roman"/>
                <w:szCs w:val="28"/>
                <w:lang w:val="uk-UA"/>
              </w:rPr>
              <w:t xml:space="preserve"> металургійного підприємства</w:t>
            </w:r>
          </w:p>
        </w:tc>
        <w:tc>
          <w:tcPr>
            <w:tcW w:w="2410" w:type="dxa"/>
          </w:tcPr>
          <w:p w:rsidR="00C97CC4" w:rsidRPr="000E2AC4" w:rsidRDefault="00001F41" w:rsidP="000A405B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Лелікова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О.С. (УП902-17-М)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C97CC4" w:rsidRPr="000E2AC4" w:rsidRDefault="00C97CC4" w:rsidP="008D2FB6">
            <w:pPr>
              <w:ind w:right="-108"/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листопад</w:t>
            </w:r>
          </w:p>
        </w:tc>
        <w:tc>
          <w:tcPr>
            <w:tcW w:w="5387" w:type="dxa"/>
          </w:tcPr>
          <w:p w:rsidR="00C97CC4" w:rsidRPr="00C97CC4" w:rsidRDefault="003B4F16" w:rsidP="00C97CC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Управління проєктом оптимізації виробництва текстильної продукції</w:t>
            </w:r>
          </w:p>
        </w:tc>
        <w:tc>
          <w:tcPr>
            <w:tcW w:w="2410" w:type="dxa"/>
          </w:tcPr>
          <w:p w:rsidR="00C97CC4" w:rsidRPr="000E2AC4" w:rsidRDefault="003B4F16" w:rsidP="00C97CC4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Дегтярьова А.Д. (УП902-17-М)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грудень</w:t>
            </w:r>
          </w:p>
        </w:tc>
        <w:tc>
          <w:tcPr>
            <w:tcW w:w="5387" w:type="dxa"/>
          </w:tcPr>
          <w:p w:rsidR="00C97CC4" w:rsidRPr="002015D9" w:rsidRDefault="003B4F16" w:rsidP="002015D9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Управління проєктом удосконалення стрілочного виробництва</w:t>
            </w:r>
          </w:p>
        </w:tc>
        <w:tc>
          <w:tcPr>
            <w:tcW w:w="2410" w:type="dxa"/>
          </w:tcPr>
          <w:p w:rsidR="0099787F" w:rsidRPr="000E2AC4" w:rsidRDefault="003B4F16" w:rsidP="003B4F16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Калмиков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А.В. (УП02-18-М)</w:t>
            </w:r>
          </w:p>
        </w:tc>
      </w:tr>
      <w:tr w:rsidR="00C97CC4" w:rsidRPr="003B4F16" w:rsidTr="00975983">
        <w:tc>
          <w:tcPr>
            <w:tcW w:w="534" w:type="dxa"/>
          </w:tcPr>
          <w:p w:rsidR="00C97C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січень</w:t>
            </w:r>
          </w:p>
        </w:tc>
        <w:tc>
          <w:tcPr>
            <w:tcW w:w="5387" w:type="dxa"/>
          </w:tcPr>
          <w:p w:rsidR="00C97CC4" w:rsidRPr="002015D9" w:rsidRDefault="003B5241" w:rsidP="00C50969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Види </w:t>
            </w:r>
            <w:r w:rsidR="00C50969">
              <w:rPr>
                <w:rFonts w:cs="Times New Roman"/>
                <w:szCs w:val="28"/>
                <w:lang w:val="uk-UA"/>
              </w:rPr>
              <w:t>юрисдикційного захисту</w:t>
            </w:r>
            <w:r>
              <w:rPr>
                <w:rFonts w:cs="Times New Roman"/>
                <w:szCs w:val="28"/>
                <w:lang w:val="uk-UA"/>
              </w:rPr>
              <w:t xml:space="preserve"> за порушення прав на об’єкти інтелектуальної власності</w:t>
            </w:r>
          </w:p>
        </w:tc>
        <w:tc>
          <w:tcPr>
            <w:tcW w:w="2410" w:type="dxa"/>
          </w:tcPr>
          <w:p w:rsidR="00C97CC4" w:rsidRDefault="003A0AD3" w:rsidP="00975983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Щербіна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М.В.</w:t>
            </w:r>
            <w:r w:rsidR="003B5241">
              <w:rPr>
                <w:rFonts w:cs="Times New Roman"/>
                <w:szCs w:val="28"/>
                <w:shd w:val="clear" w:color="auto" w:fill="FFFFFF"/>
                <w:lang w:val="uk-UA"/>
              </w:rPr>
              <w:t xml:space="preserve"> (ІВ01-18-М)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лютий</w:t>
            </w:r>
          </w:p>
        </w:tc>
        <w:tc>
          <w:tcPr>
            <w:tcW w:w="5387" w:type="dxa"/>
          </w:tcPr>
          <w:p w:rsidR="00C97CC4" w:rsidRPr="0010441A" w:rsidRDefault="000924C5" w:rsidP="000924C5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Т</w:t>
            </w:r>
            <w:r w:rsidRPr="000924C5">
              <w:rPr>
                <w:rFonts w:cs="Times New Roman"/>
                <w:szCs w:val="28"/>
                <w:lang w:val="uk-UA"/>
              </w:rPr>
              <w:t>еоретико-правов</w:t>
            </w:r>
            <w:r>
              <w:rPr>
                <w:rFonts w:cs="Times New Roman"/>
                <w:szCs w:val="28"/>
                <w:lang w:val="uk-UA"/>
              </w:rPr>
              <w:t>і</w:t>
            </w:r>
            <w:proofErr w:type="spellEnd"/>
            <w:r w:rsidRPr="000924C5">
              <w:rPr>
                <w:rFonts w:cs="Times New Roman"/>
                <w:szCs w:val="28"/>
                <w:lang w:val="uk-UA"/>
              </w:rPr>
              <w:t xml:space="preserve"> аспекти правової охорони та захисту прав інтелектуальної  власності  у  сфері  ІТ</w:t>
            </w:r>
          </w:p>
        </w:tc>
        <w:tc>
          <w:tcPr>
            <w:tcW w:w="2410" w:type="dxa"/>
          </w:tcPr>
          <w:p w:rsidR="00975983" w:rsidRPr="003D0350" w:rsidRDefault="000924C5" w:rsidP="00975983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Добрицький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Д.О. (ІВ01-23-М)</w:t>
            </w:r>
          </w:p>
        </w:tc>
      </w:tr>
      <w:tr w:rsidR="00C97CC4" w:rsidRPr="00F52A48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березень</w:t>
            </w:r>
          </w:p>
        </w:tc>
        <w:tc>
          <w:tcPr>
            <w:tcW w:w="5387" w:type="dxa"/>
          </w:tcPr>
          <w:p w:rsidR="00C97CC4" w:rsidRPr="00D32092" w:rsidRDefault="00217D6A" w:rsidP="00217D6A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Управління ризиками в інноваційному проєкті розвитку підприємства автосервісу</w:t>
            </w:r>
          </w:p>
        </w:tc>
        <w:tc>
          <w:tcPr>
            <w:tcW w:w="2410" w:type="dxa"/>
          </w:tcPr>
          <w:p w:rsidR="00C97CC4" w:rsidRPr="000E2AC4" w:rsidRDefault="00217D6A" w:rsidP="00BE315B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Троценко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К.О. (УП02-23-М)</w:t>
            </w:r>
          </w:p>
        </w:tc>
      </w:tr>
      <w:tr w:rsidR="00C97CC4" w:rsidRPr="003B4F16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квітень</w:t>
            </w:r>
          </w:p>
        </w:tc>
        <w:tc>
          <w:tcPr>
            <w:tcW w:w="5387" w:type="dxa"/>
          </w:tcPr>
          <w:p w:rsidR="00C97CC4" w:rsidRPr="00D32092" w:rsidRDefault="00520511" w:rsidP="00520511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Особливості договору </w:t>
            </w:r>
            <w:r w:rsidRPr="00520511">
              <w:rPr>
                <w:rFonts w:cs="Times New Roman"/>
                <w:szCs w:val="28"/>
                <w:lang w:val="uk-UA"/>
              </w:rPr>
              <w:t xml:space="preserve">комерційної концесії </w:t>
            </w:r>
            <w:r>
              <w:rPr>
                <w:rFonts w:cs="Times New Roman"/>
                <w:szCs w:val="28"/>
                <w:lang w:val="uk-UA"/>
              </w:rPr>
              <w:t>(</w:t>
            </w:r>
            <w:r w:rsidRPr="00520511">
              <w:rPr>
                <w:rFonts w:cs="Times New Roman"/>
                <w:szCs w:val="28"/>
                <w:lang w:val="uk-UA"/>
              </w:rPr>
              <w:t>франчайзингу</w:t>
            </w:r>
            <w:r>
              <w:rPr>
                <w:rFonts w:cs="Times New Roman"/>
                <w:szCs w:val="28"/>
                <w:lang w:val="uk-UA"/>
              </w:rPr>
              <w:t>)</w:t>
            </w:r>
            <w:r w:rsidRPr="00520511">
              <w:rPr>
                <w:rFonts w:cs="Times New Roman"/>
                <w:szCs w:val="28"/>
                <w:lang w:val="uk-UA"/>
              </w:rPr>
              <w:t xml:space="preserve"> магазину з продажу автозапчастин</w:t>
            </w:r>
          </w:p>
        </w:tc>
        <w:tc>
          <w:tcPr>
            <w:tcW w:w="2410" w:type="dxa"/>
          </w:tcPr>
          <w:p w:rsidR="00975983" w:rsidRPr="000E2AC4" w:rsidRDefault="00520511" w:rsidP="00975983">
            <w:pPr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lang w:val="uk-UA"/>
              </w:rPr>
              <w:t>Шляхтін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К.В. (ІВ01-23-М)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травень</w:t>
            </w:r>
          </w:p>
        </w:tc>
        <w:tc>
          <w:tcPr>
            <w:tcW w:w="5387" w:type="dxa"/>
          </w:tcPr>
          <w:p w:rsidR="00C50969" w:rsidRPr="00C50969" w:rsidRDefault="00C50969" w:rsidP="00C50969">
            <w:pPr>
              <w:rPr>
                <w:rFonts w:cs="Times New Roman"/>
                <w:szCs w:val="28"/>
                <w:lang w:val="uk-UA"/>
              </w:rPr>
            </w:pPr>
            <w:r w:rsidRPr="00C50969">
              <w:rPr>
                <w:rFonts w:cs="Times New Roman"/>
                <w:szCs w:val="28"/>
                <w:lang w:val="uk-UA"/>
              </w:rPr>
              <w:t xml:space="preserve">Використання географічних зазначень та </w:t>
            </w:r>
          </w:p>
          <w:p w:rsidR="00C50969" w:rsidRPr="00C50969" w:rsidRDefault="00C50969" w:rsidP="00C50969">
            <w:pPr>
              <w:rPr>
                <w:rFonts w:cs="Times New Roman"/>
                <w:szCs w:val="28"/>
                <w:lang w:val="uk-UA"/>
              </w:rPr>
            </w:pPr>
            <w:r w:rsidRPr="00C50969">
              <w:rPr>
                <w:rFonts w:cs="Times New Roman"/>
                <w:szCs w:val="28"/>
                <w:lang w:val="uk-UA"/>
              </w:rPr>
              <w:t xml:space="preserve">найменувань  українськими  виноробами </w:t>
            </w:r>
          </w:p>
          <w:p w:rsidR="00C97CC4" w:rsidRPr="00C50969" w:rsidRDefault="00C50969" w:rsidP="00520511">
            <w:pPr>
              <w:rPr>
                <w:rFonts w:cs="Times New Roman"/>
                <w:szCs w:val="28"/>
              </w:rPr>
            </w:pPr>
            <w:r w:rsidRPr="00C50969">
              <w:rPr>
                <w:rFonts w:cs="Times New Roman"/>
                <w:szCs w:val="28"/>
                <w:lang w:val="uk-UA"/>
              </w:rPr>
              <w:t>в  умовах  створення  Україною  зони вільної торгівлі з ЄС</w:t>
            </w:r>
          </w:p>
        </w:tc>
        <w:tc>
          <w:tcPr>
            <w:tcW w:w="2410" w:type="dxa"/>
          </w:tcPr>
          <w:p w:rsidR="00C97CC4" w:rsidRPr="000E2AC4" w:rsidRDefault="00C50969" w:rsidP="00975983">
            <w:pPr>
              <w:ind w:right="-108"/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  <w:lang w:val="uk-UA"/>
              </w:rPr>
              <w:t>Заугольний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В.В. (ІВ01-23-М)</w:t>
            </w:r>
          </w:p>
        </w:tc>
      </w:tr>
      <w:tr w:rsidR="00C97CC4" w:rsidRPr="000E2AC4" w:rsidTr="00975983">
        <w:tc>
          <w:tcPr>
            <w:tcW w:w="534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1275" w:type="dxa"/>
          </w:tcPr>
          <w:p w:rsidR="00C97CC4" w:rsidRPr="000E2AC4" w:rsidRDefault="00C97CC4" w:rsidP="00064934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0E2AC4">
              <w:rPr>
                <w:rFonts w:cs="Times New Roman"/>
                <w:szCs w:val="28"/>
                <w:lang w:val="uk-UA"/>
              </w:rPr>
              <w:t>червень</w:t>
            </w:r>
          </w:p>
        </w:tc>
        <w:tc>
          <w:tcPr>
            <w:tcW w:w="5387" w:type="dxa"/>
          </w:tcPr>
          <w:p w:rsidR="00C97CC4" w:rsidRPr="00893082" w:rsidRDefault="000164FF" w:rsidP="000164FF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Застосування міжнародних </w:t>
            </w:r>
            <w:r w:rsidRPr="000164FF">
              <w:rPr>
                <w:rFonts w:cs="Times New Roman"/>
                <w:szCs w:val="28"/>
                <w:lang w:val="uk-UA"/>
              </w:rPr>
              <w:t>стандарт</w:t>
            </w:r>
            <w:r>
              <w:rPr>
                <w:rFonts w:cs="Times New Roman"/>
                <w:szCs w:val="28"/>
                <w:lang w:val="uk-UA"/>
              </w:rPr>
              <w:t>ів в управлінні інноваційними проєктами розвитку промислового підприємства</w:t>
            </w:r>
          </w:p>
        </w:tc>
        <w:tc>
          <w:tcPr>
            <w:tcW w:w="2410" w:type="dxa"/>
          </w:tcPr>
          <w:p w:rsidR="00975983" w:rsidRPr="000E2AC4" w:rsidRDefault="00217D6A" w:rsidP="00893082">
            <w:pPr>
              <w:rPr>
                <w:rFonts w:cs="Times New Roman"/>
                <w:szCs w:val="28"/>
                <w:lang w:val="uk-UA"/>
              </w:rPr>
            </w:pPr>
            <w:r w:rsidRPr="00217D6A">
              <w:rPr>
                <w:rFonts w:cs="Times New Roman"/>
                <w:szCs w:val="28"/>
                <w:lang w:val="uk-UA"/>
              </w:rPr>
              <w:t>Кононенко Д</w:t>
            </w:r>
            <w:r>
              <w:rPr>
                <w:rFonts w:cs="Times New Roman"/>
                <w:szCs w:val="28"/>
                <w:lang w:val="uk-UA"/>
              </w:rPr>
              <w:t>.О. (УП02-23-М)</w:t>
            </w:r>
          </w:p>
        </w:tc>
      </w:tr>
    </w:tbl>
    <w:p w:rsidR="004118D1" w:rsidRDefault="004118D1" w:rsidP="004118D1">
      <w:pPr>
        <w:jc w:val="center"/>
        <w:rPr>
          <w:lang w:val="uk-UA"/>
        </w:rPr>
      </w:pPr>
    </w:p>
    <w:p w:rsidR="000C5937" w:rsidRDefault="000C5937" w:rsidP="000C5937">
      <w:pPr>
        <w:rPr>
          <w:lang w:val="uk-UA"/>
        </w:rPr>
      </w:pPr>
      <w:r>
        <w:rPr>
          <w:lang w:val="uk-UA"/>
        </w:rPr>
        <w:t xml:space="preserve">Керівник студентського </w:t>
      </w:r>
    </w:p>
    <w:p w:rsidR="0086502B" w:rsidRDefault="000C5937" w:rsidP="000C5937">
      <w:pPr>
        <w:rPr>
          <w:lang w:val="uk-UA"/>
        </w:rPr>
      </w:pPr>
      <w:r>
        <w:rPr>
          <w:lang w:val="uk-UA"/>
        </w:rPr>
        <w:t>наукового товариства кафедри ІВ та УП</w:t>
      </w:r>
      <w:r w:rsidR="0086502B">
        <w:rPr>
          <w:lang w:val="uk-UA"/>
        </w:rPr>
        <w:t>,</w:t>
      </w:r>
    </w:p>
    <w:p w:rsidR="000C5937" w:rsidRPr="008D2FB6" w:rsidRDefault="008D2FB6" w:rsidP="000C5937">
      <w:pPr>
        <w:rPr>
          <w:lang w:val="uk-UA"/>
        </w:rPr>
      </w:pPr>
      <w:r w:rsidRPr="008D2FB6">
        <w:rPr>
          <w:lang w:val="uk-UA"/>
        </w:rPr>
        <w:t>ст. викладач</w:t>
      </w:r>
      <w:r w:rsidR="0086502B" w:rsidRPr="008D2FB6">
        <w:rPr>
          <w:lang w:val="uk-UA"/>
        </w:rPr>
        <w:tab/>
      </w:r>
      <w:r w:rsidR="0086502B" w:rsidRPr="008D2FB6">
        <w:rPr>
          <w:lang w:val="uk-UA"/>
        </w:rPr>
        <w:tab/>
      </w:r>
      <w:r w:rsidR="0086502B" w:rsidRPr="008D2FB6">
        <w:rPr>
          <w:lang w:val="uk-UA"/>
        </w:rPr>
        <w:tab/>
      </w:r>
      <w:r w:rsidR="0086502B" w:rsidRPr="008D2FB6">
        <w:rPr>
          <w:lang w:val="uk-UA"/>
        </w:rPr>
        <w:tab/>
      </w:r>
      <w:r w:rsidR="00DC35EC" w:rsidRPr="008D2FB6">
        <w:rPr>
          <w:lang w:val="uk-UA"/>
        </w:rPr>
        <w:tab/>
      </w:r>
      <w:r w:rsidR="00DC35EC" w:rsidRPr="008D2FB6">
        <w:rPr>
          <w:lang w:val="uk-UA"/>
        </w:rPr>
        <w:tab/>
      </w:r>
      <w:r w:rsidR="00DC35EC" w:rsidRPr="008D2FB6">
        <w:rPr>
          <w:lang w:val="uk-UA"/>
        </w:rPr>
        <w:tab/>
      </w:r>
      <w:r>
        <w:rPr>
          <w:lang w:val="uk-UA"/>
        </w:rPr>
        <w:t>Євгенія</w:t>
      </w:r>
      <w:r w:rsidR="000C5937" w:rsidRPr="008D2FB6">
        <w:rPr>
          <w:lang w:val="uk-UA"/>
        </w:rPr>
        <w:t xml:space="preserve"> </w:t>
      </w:r>
      <w:r>
        <w:rPr>
          <w:lang w:val="uk-UA"/>
        </w:rPr>
        <w:t>ШВЕЦЬ</w:t>
      </w:r>
    </w:p>
    <w:p w:rsidR="000C5937" w:rsidRDefault="000C5937" w:rsidP="004118D1">
      <w:pPr>
        <w:jc w:val="center"/>
        <w:rPr>
          <w:lang w:val="uk-UA"/>
        </w:rPr>
      </w:pPr>
    </w:p>
    <w:p w:rsidR="000C5937" w:rsidRPr="0086502B" w:rsidRDefault="000C5937" w:rsidP="004118D1">
      <w:pPr>
        <w:rPr>
          <w:lang w:val="uk-UA"/>
        </w:rPr>
      </w:pPr>
      <w:r w:rsidRPr="0086502B">
        <w:rPr>
          <w:lang w:val="uk-UA"/>
        </w:rPr>
        <w:t>Секретар,</w:t>
      </w:r>
    </w:p>
    <w:p w:rsidR="0038325D" w:rsidRPr="004118D1" w:rsidRDefault="0086502B">
      <w:pPr>
        <w:rPr>
          <w:lang w:val="uk-UA"/>
        </w:rPr>
      </w:pPr>
      <w:r>
        <w:rPr>
          <w:lang w:val="uk-UA"/>
        </w:rPr>
        <w:t>с</w:t>
      </w:r>
      <w:r w:rsidR="000C5937" w:rsidRPr="0086502B">
        <w:rPr>
          <w:lang w:val="uk-UA"/>
        </w:rPr>
        <w:t>т</w:t>
      </w:r>
      <w:r>
        <w:rPr>
          <w:lang w:val="uk-UA"/>
        </w:rPr>
        <w:t xml:space="preserve">удент </w:t>
      </w:r>
      <w:r w:rsidR="000C5937" w:rsidRPr="0086502B">
        <w:rPr>
          <w:lang w:val="uk-UA"/>
        </w:rPr>
        <w:t>гр</w:t>
      </w:r>
      <w:r>
        <w:rPr>
          <w:lang w:val="uk-UA"/>
        </w:rPr>
        <w:t xml:space="preserve">упи </w:t>
      </w:r>
      <w:r w:rsidR="00520511">
        <w:rPr>
          <w:rFonts w:cs="Times New Roman"/>
          <w:szCs w:val="28"/>
          <w:lang w:val="uk-UA"/>
        </w:rPr>
        <w:t>ІВ01</w:t>
      </w:r>
      <w:r w:rsidR="00F52A48">
        <w:rPr>
          <w:rFonts w:cs="Times New Roman"/>
          <w:szCs w:val="28"/>
          <w:lang w:val="uk-UA"/>
        </w:rPr>
        <w:t>-</w:t>
      </w:r>
      <w:r w:rsidR="00520511">
        <w:rPr>
          <w:rFonts w:cs="Times New Roman"/>
          <w:szCs w:val="28"/>
          <w:lang w:val="uk-UA"/>
        </w:rPr>
        <w:t>23</w:t>
      </w:r>
      <w:r w:rsidR="00F52A48">
        <w:rPr>
          <w:rFonts w:cs="Times New Roman"/>
          <w:szCs w:val="28"/>
          <w:lang w:val="uk-UA"/>
        </w:rPr>
        <w:t>-М</w:t>
      </w:r>
      <w:r w:rsidR="004118D1" w:rsidRPr="0086502B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DC35EC">
        <w:rPr>
          <w:lang w:val="uk-UA"/>
        </w:rPr>
        <w:tab/>
      </w:r>
      <w:r w:rsidR="00F52A48">
        <w:rPr>
          <w:lang w:val="uk-UA"/>
        </w:rPr>
        <w:t>Кирило ШЛЯХТІН</w:t>
      </w:r>
    </w:p>
    <w:sectPr w:rsidR="0038325D" w:rsidRPr="004118D1" w:rsidSect="004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5FE"/>
    <w:rsid w:val="00001F41"/>
    <w:rsid w:val="000164FF"/>
    <w:rsid w:val="000924C5"/>
    <w:rsid w:val="00092F3E"/>
    <w:rsid w:val="000C5937"/>
    <w:rsid w:val="000E2AC4"/>
    <w:rsid w:val="0010441A"/>
    <w:rsid w:val="001A7224"/>
    <w:rsid w:val="001B0D7A"/>
    <w:rsid w:val="001D70D5"/>
    <w:rsid w:val="002015D9"/>
    <w:rsid w:val="00217D6A"/>
    <w:rsid w:val="00282887"/>
    <w:rsid w:val="00286EF8"/>
    <w:rsid w:val="002A45FE"/>
    <w:rsid w:val="002B22D7"/>
    <w:rsid w:val="0038325D"/>
    <w:rsid w:val="003A0AD3"/>
    <w:rsid w:val="003B4F16"/>
    <w:rsid w:val="003B5241"/>
    <w:rsid w:val="003C1E5A"/>
    <w:rsid w:val="003D0350"/>
    <w:rsid w:val="004118D1"/>
    <w:rsid w:val="00487421"/>
    <w:rsid w:val="00507228"/>
    <w:rsid w:val="00520511"/>
    <w:rsid w:val="005328B0"/>
    <w:rsid w:val="005863FD"/>
    <w:rsid w:val="006B443C"/>
    <w:rsid w:val="007530B4"/>
    <w:rsid w:val="00786F58"/>
    <w:rsid w:val="008230D0"/>
    <w:rsid w:val="0086502B"/>
    <w:rsid w:val="00893082"/>
    <w:rsid w:val="008B2E01"/>
    <w:rsid w:val="008C2AEE"/>
    <w:rsid w:val="008D2FB6"/>
    <w:rsid w:val="00910D67"/>
    <w:rsid w:val="00974E48"/>
    <w:rsid w:val="00975983"/>
    <w:rsid w:val="0099787F"/>
    <w:rsid w:val="009E49E4"/>
    <w:rsid w:val="00A068ED"/>
    <w:rsid w:val="00AD58C6"/>
    <w:rsid w:val="00B31FB3"/>
    <w:rsid w:val="00B61149"/>
    <w:rsid w:val="00B81639"/>
    <w:rsid w:val="00BD5B90"/>
    <w:rsid w:val="00BE315B"/>
    <w:rsid w:val="00BE707F"/>
    <w:rsid w:val="00C35E64"/>
    <w:rsid w:val="00C50969"/>
    <w:rsid w:val="00C7021B"/>
    <w:rsid w:val="00C97CC4"/>
    <w:rsid w:val="00CF45D8"/>
    <w:rsid w:val="00D23423"/>
    <w:rsid w:val="00D32092"/>
    <w:rsid w:val="00D4379E"/>
    <w:rsid w:val="00D541DD"/>
    <w:rsid w:val="00DC35EC"/>
    <w:rsid w:val="00DE0F67"/>
    <w:rsid w:val="00E00585"/>
    <w:rsid w:val="00F23317"/>
    <w:rsid w:val="00F52A48"/>
    <w:rsid w:val="00FD5A51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10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13</cp:revision>
  <cp:lastPrinted>2023-09-04T09:53:00Z</cp:lastPrinted>
  <dcterms:created xsi:type="dcterms:W3CDTF">2021-10-12T07:05:00Z</dcterms:created>
  <dcterms:modified xsi:type="dcterms:W3CDTF">2023-09-06T10:14:00Z</dcterms:modified>
</cp:coreProperties>
</file>