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95181" w14:textId="5E3C5D3F" w:rsidR="00C903FA" w:rsidRDefault="00C903FA" w:rsidP="00C903FA">
      <w:pPr>
        <w:rPr>
          <w:lang w:val="uk-UA"/>
        </w:rPr>
      </w:pPr>
      <w:r w:rsidRPr="009F7D00">
        <w:rPr>
          <w:lang w:val="uk-UA"/>
        </w:rPr>
        <w:t>Додаток</w:t>
      </w:r>
    </w:p>
    <w:p w14:paraId="4CD21F0A" w14:textId="19124713" w:rsidR="009F7D00" w:rsidRPr="009F7D00" w:rsidRDefault="009F7D00" w:rsidP="00C903FA">
      <w:pPr>
        <w:rPr>
          <w:b/>
          <w:bCs/>
          <w:lang w:val="uk-UA"/>
        </w:rPr>
      </w:pPr>
      <w:r w:rsidRPr="009F7D00">
        <w:rPr>
          <w:b/>
          <w:bCs/>
          <w:lang w:val="uk-UA"/>
        </w:rPr>
        <w:t>ПЕРЕЛІК КОМПОНЕНТ ОСВІТНЬО-НАУКОВОЇ ПРОГРАМИ</w:t>
      </w:r>
    </w:p>
    <w:p w14:paraId="6881310D" w14:textId="77777777" w:rsidR="009F7D00" w:rsidRDefault="009F7D00">
      <w:pPr>
        <w:rPr>
          <w:lang w:val="uk-UA"/>
        </w:rPr>
      </w:pPr>
    </w:p>
    <w:p w14:paraId="665E8217" w14:textId="6BEF241B" w:rsidR="007162AF" w:rsidRDefault="00C903FA">
      <w:pPr>
        <w:rPr>
          <w:lang w:val="uk-UA"/>
        </w:rPr>
      </w:pPr>
      <w:r w:rsidRPr="009F7D00">
        <w:rPr>
          <w:lang w:val="uk-UA"/>
        </w:rPr>
        <w:t xml:space="preserve">до </w:t>
      </w:r>
      <w:proofErr w:type="spellStart"/>
      <w:r w:rsidRPr="009F7D00">
        <w:rPr>
          <w:lang w:val="uk-UA"/>
        </w:rPr>
        <w:t>освітньо</w:t>
      </w:r>
      <w:proofErr w:type="spellEnd"/>
      <w:r w:rsidRPr="009F7D00">
        <w:rPr>
          <w:lang w:val="uk-UA"/>
        </w:rPr>
        <w:t>-наукової програми «</w:t>
      </w:r>
      <w:r w:rsidRPr="009F7D00">
        <w:rPr>
          <w:lang w:val="uk-UA"/>
        </w:rPr>
        <w:t>Дослідження процесів і розробка технологій в металургії</w:t>
      </w:r>
      <w:r w:rsidRPr="009F7D00">
        <w:rPr>
          <w:lang w:val="uk-UA"/>
        </w:rPr>
        <w:t xml:space="preserve">» </w:t>
      </w:r>
      <w:r w:rsidR="00427717" w:rsidRPr="009F7D00">
        <w:rPr>
          <w:lang w:val="uk-UA"/>
        </w:rPr>
        <w:t>затверджений</w:t>
      </w:r>
      <w:r w:rsidRPr="009F7D00">
        <w:rPr>
          <w:lang w:val="uk-UA"/>
        </w:rPr>
        <w:t xml:space="preserve"> на засіданні </w:t>
      </w:r>
      <w:r w:rsidRPr="009F7D00">
        <w:rPr>
          <w:lang w:val="uk-UA"/>
        </w:rPr>
        <w:t>Групи забезпечення якості</w:t>
      </w:r>
      <w:r w:rsidRPr="009F7D00">
        <w:rPr>
          <w:lang w:val="uk-UA"/>
        </w:rPr>
        <w:t xml:space="preserve"> № 3 від 10 березня 2020 року.</w:t>
      </w:r>
    </w:p>
    <w:p w14:paraId="504918DB" w14:textId="77777777" w:rsidR="009F7D00" w:rsidRPr="00182B50" w:rsidRDefault="009F7D00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5100"/>
        <w:gridCol w:w="1337"/>
        <w:gridCol w:w="1831"/>
      </w:tblGrid>
      <w:tr w:rsidR="00F506D4" w:rsidRPr="00182B50" w14:paraId="4EE35FF4" w14:textId="77777777" w:rsidTr="00B124D7">
        <w:trPr>
          <w:tblHeader/>
        </w:trPr>
        <w:tc>
          <w:tcPr>
            <w:tcW w:w="1077" w:type="dxa"/>
          </w:tcPr>
          <w:p w14:paraId="62A82D2F" w14:textId="7FB9AFDF" w:rsidR="00F506D4" w:rsidRPr="00182B50" w:rsidRDefault="00F506D4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Код н/д</w:t>
            </w:r>
          </w:p>
        </w:tc>
        <w:tc>
          <w:tcPr>
            <w:tcW w:w="5100" w:type="dxa"/>
          </w:tcPr>
          <w:p w14:paraId="68DA3D76" w14:textId="00358BE5" w:rsidR="00F506D4" w:rsidRPr="00182B50" w:rsidRDefault="00F506D4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 xml:space="preserve">Компоненти </w:t>
            </w:r>
            <w:proofErr w:type="spellStart"/>
            <w:r w:rsidRPr="00182B50">
              <w:rPr>
                <w:lang w:val="uk-UA"/>
              </w:rPr>
              <w:t>освітньо</w:t>
            </w:r>
            <w:proofErr w:type="spellEnd"/>
            <w:r w:rsidRPr="00182B50">
              <w:rPr>
                <w:lang w:val="uk-UA"/>
              </w:rPr>
              <w:t>-наукової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337" w:type="dxa"/>
          </w:tcPr>
          <w:p w14:paraId="1774CC75" w14:textId="2AFBDE4F" w:rsidR="00F506D4" w:rsidRPr="00182B50" w:rsidRDefault="00F506D4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Кількість кредитів</w:t>
            </w:r>
          </w:p>
        </w:tc>
        <w:tc>
          <w:tcPr>
            <w:tcW w:w="1831" w:type="dxa"/>
          </w:tcPr>
          <w:p w14:paraId="76D47041" w14:textId="1BABF4DA" w:rsidR="00F506D4" w:rsidRPr="00182B50" w:rsidRDefault="00F506D4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Форма підсумкового контролю</w:t>
            </w:r>
          </w:p>
        </w:tc>
      </w:tr>
      <w:tr w:rsidR="00F506D4" w:rsidRPr="00182B50" w14:paraId="5AF77C01" w14:textId="77777777" w:rsidTr="00182B50">
        <w:tc>
          <w:tcPr>
            <w:tcW w:w="1077" w:type="dxa"/>
          </w:tcPr>
          <w:p w14:paraId="03E4F4AD" w14:textId="77777777" w:rsidR="00F506D4" w:rsidRPr="00182B50" w:rsidRDefault="00F506D4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018B4CF2" w14:textId="2E3E0FCD" w:rsidR="00F506D4" w:rsidRPr="00B124D7" w:rsidRDefault="0087588D" w:rsidP="00182B50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1. </w:t>
            </w:r>
            <w:r w:rsidRPr="00B124D7">
              <w:rPr>
                <w:b/>
                <w:bCs/>
                <w:i/>
                <w:iCs/>
                <w:lang w:val="uk-UA"/>
              </w:rPr>
              <w:t>Цикл обов’язкових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дисциплін загальної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підготовки</w:t>
            </w:r>
          </w:p>
        </w:tc>
        <w:tc>
          <w:tcPr>
            <w:tcW w:w="1337" w:type="dxa"/>
            <w:vAlign w:val="bottom"/>
          </w:tcPr>
          <w:p w14:paraId="581386F3" w14:textId="69803D70" w:rsidR="00F506D4" w:rsidRPr="00182B50" w:rsidRDefault="0087588D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9</w:t>
            </w:r>
          </w:p>
        </w:tc>
        <w:tc>
          <w:tcPr>
            <w:tcW w:w="1831" w:type="dxa"/>
            <w:vAlign w:val="bottom"/>
          </w:tcPr>
          <w:p w14:paraId="002D0A79" w14:textId="77777777" w:rsidR="00F506D4" w:rsidRPr="00182B50" w:rsidRDefault="00F506D4" w:rsidP="00182B50">
            <w:pPr>
              <w:ind w:firstLine="0"/>
              <w:rPr>
                <w:lang w:val="uk-UA"/>
              </w:rPr>
            </w:pPr>
          </w:p>
        </w:tc>
      </w:tr>
      <w:tr w:rsidR="0087588D" w:rsidRPr="00182B50" w14:paraId="663739FE" w14:textId="77777777" w:rsidTr="00182B50">
        <w:tc>
          <w:tcPr>
            <w:tcW w:w="1077" w:type="dxa"/>
          </w:tcPr>
          <w:p w14:paraId="635D071B" w14:textId="3D9452DB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ОК1.1</w:t>
            </w:r>
          </w:p>
        </w:tc>
        <w:tc>
          <w:tcPr>
            <w:tcW w:w="5100" w:type="dxa"/>
          </w:tcPr>
          <w:p w14:paraId="02E68FBF" w14:textId="09B89670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Професійна іноземна лексика</w:t>
            </w:r>
          </w:p>
        </w:tc>
        <w:tc>
          <w:tcPr>
            <w:tcW w:w="1337" w:type="dxa"/>
            <w:vAlign w:val="bottom"/>
          </w:tcPr>
          <w:p w14:paraId="62254C4E" w14:textId="6BE8B8A1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4BED35D6" w14:textId="02B3609A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44F46F59" w14:textId="77777777" w:rsidTr="00182B50">
        <w:tc>
          <w:tcPr>
            <w:tcW w:w="1077" w:type="dxa"/>
          </w:tcPr>
          <w:p w14:paraId="6FB8AAA6" w14:textId="4FBD5610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ОК1.2</w:t>
            </w:r>
          </w:p>
        </w:tc>
        <w:tc>
          <w:tcPr>
            <w:tcW w:w="5100" w:type="dxa"/>
          </w:tcPr>
          <w:p w14:paraId="1A77994B" w14:textId="09700BA0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 xml:space="preserve">Інтелектуальна власність  </w:t>
            </w:r>
          </w:p>
        </w:tc>
        <w:tc>
          <w:tcPr>
            <w:tcW w:w="1337" w:type="dxa"/>
            <w:vAlign w:val="bottom"/>
          </w:tcPr>
          <w:p w14:paraId="794096CD" w14:textId="59FFF851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3DE63E65" w14:textId="737F2A5B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0C082EC2" w14:textId="77777777" w:rsidTr="00182B50">
        <w:tc>
          <w:tcPr>
            <w:tcW w:w="1077" w:type="dxa"/>
          </w:tcPr>
          <w:p w14:paraId="70608E2F" w14:textId="1CA4E097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ОК1.3</w:t>
            </w:r>
          </w:p>
        </w:tc>
        <w:tc>
          <w:tcPr>
            <w:tcW w:w="5100" w:type="dxa"/>
          </w:tcPr>
          <w:p w14:paraId="433B8DA5" w14:textId="2A7AB0CC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Управління зовнішньоекономічною діяльністю та маркетинг</w:t>
            </w:r>
          </w:p>
        </w:tc>
        <w:tc>
          <w:tcPr>
            <w:tcW w:w="1337" w:type="dxa"/>
            <w:vAlign w:val="bottom"/>
          </w:tcPr>
          <w:p w14:paraId="5EB5D46C" w14:textId="4BE610C5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00A31924" w14:textId="7088CA5C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F506D4" w:rsidRPr="00182B50" w14:paraId="478E1F07" w14:textId="77777777" w:rsidTr="00182B50">
        <w:tc>
          <w:tcPr>
            <w:tcW w:w="1077" w:type="dxa"/>
          </w:tcPr>
          <w:p w14:paraId="30F67031" w14:textId="77777777" w:rsidR="00F506D4" w:rsidRPr="00182B50" w:rsidRDefault="00F506D4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793AD11D" w14:textId="0B19CF6C" w:rsidR="00F506D4" w:rsidRPr="00182B50" w:rsidRDefault="0087588D" w:rsidP="00182B50">
            <w:pPr>
              <w:ind w:firstLine="0"/>
              <w:rPr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2. </w:t>
            </w:r>
            <w:r w:rsidRPr="00B124D7">
              <w:rPr>
                <w:b/>
                <w:bCs/>
                <w:i/>
                <w:iCs/>
                <w:lang w:val="uk-UA"/>
              </w:rPr>
              <w:t>Дисципліни вільного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вибору студента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загальної підготовки</w:t>
            </w:r>
            <w:r w:rsidRPr="00182B50">
              <w:rPr>
                <w:lang w:val="uk-UA"/>
              </w:rPr>
              <w:t xml:space="preserve"> https://nmetau.edu.ua/file/master.pdf</w:t>
            </w:r>
          </w:p>
        </w:tc>
        <w:tc>
          <w:tcPr>
            <w:tcW w:w="1337" w:type="dxa"/>
            <w:vAlign w:val="bottom"/>
          </w:tcPr>
          <w:p w14:paraId="60754EC4" w14:textId="77C1EB71" w:rsidR="00F506D4" w:rsidRPr="00182B50" w:rsidRDefault="0087588D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8</w:t>
            </w:r>
          </w:p>
        </w:tc>
        <w:tc>
          <w:tcPr>
            <w:tcW w:w="1831" w:type="dxa"/>
            <w:vAlign w:val="bottom"/>
          </w:tcPr>
          <w:p w14:paraId="0F5B95CA" w14:textId="77777777" w:rsidR="00F506D4" w:rsidRPr="00182B50" w:rsidRDefault="00F506D4" w:rsidP="00182B50">
            <w:pPr>
              <w:ind w:firstLine="0"/>
              <w:rPr>
                <w:lang w:val="uk-UA"/>
              </w:rPr>
            </w:pPr>
          </w:p>
        </w:tc>
      </w:tr>
      <w:tr w:rsidR="0087588D" w:rsidRPr="00182B50" w14:paraId="69FF7E38" w14:textId="77777777" w:rsidTr="00182B50">
        <w:tc>
          <w:tcPr>
            <w:tcW w:w="1077" w:type="dxa"/>
          </w:tcPr>
          <w:p w14:paraId="324935AC" w14:textId="41EC108C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ОК2.1</w:t>
            </w:r>
          </w:p>
        </w:tc>
        <w:tc>
          <w:tcPr>
            <w:tcW w:w="5100" w:type="dxa"/>
          </w:tcPr>
          <w:p w14:paraId="3D9CD110" w14:textId="191DF97B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Вибіркова дисципліна 1</w:t>
            </w:r>
          </w:p>
        </w:tc>
        <w:tc>
          <w:tcPr>
            <w:tcW w:w="1337" w:type="dxa"/>
            <w:vAlign w:val="bottom"/>
          </w:tcPr>
          <w:p w14:paraId="440D3AE3" w14:textId="0D47BCD0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4A98FBC4" w14:textId="00926F4A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47EEB77F" w14:textId="77777777" w:rsidTr="00182B50">
        <w:tc>
          <w:tcPr>
            <w:tcW w:w="1077" w:type="dxa"/>
          </w:tcPr>
          <w:p w14:paraId="099A1964" w14:textId="5BE703EE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ОК2.2</w:t>
            </w:r>
          </w:p>
        </w:tc>
        <w:tc>
          <w:tcPr>
            <w:tcW w:w="5100" w:type="dxa"/>
          </w:tcPr>
          <w:p w14:paraId="77CCCC25" w14:textId="2DF8A2D9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Вибіркова дисципліна 2</w:t>
            </w:r>
          </w:p>
        </w:tc>
        <w:tc>
          <w:tcPr>
            <w:tcW w:w="1337" w:type="dxa"/>
            <w:vAlign w:val="bottom"/>
          </w:tcPr>
          <w:p w14:paraId="06C097D6" w14:textId="142321C0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258DB1E7" w14:textId="0CC409A8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5370E08D" w14:textId="77777777" w:rsidTr="00182B50">
        <w:tc>
          <w:tcPr>
            <w:tcW w:w="1077" w:type="dxa"/>
          </w:tcPr>
          <w:p w14:paraId="2712D90A" w14:textId="77777777" w:rsidR="0087588D" w:rsidRPr="00182B50" w:rsidRDefault="0087588D" w:rsidP="0087588D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191D1885" w14:textId="0C5D1AF8" w:rsidR="0087588D" w:rsidRPr="00B124D7" w:rsidRDefault="0087588D" w:rsidP="00182B50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3. </w:t>
            </w:r>
            <w:r w:rsidRPr="00B124D7">
              <w:rPr>
                <w:b/>
                <w:bCs/>
                <w:i/>
                <w:iCs/>
                <w:lang w:val="uk-UA"/>
              </w:rPr>
              <w:t>Цикл обов’язкових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дисциплін професійної</w:t>
            </w:r>
            <w:r w:rsidR="00182B50"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підготовки</w:t>
            </w:r>
          </w:p>
        </w:tc>
        <w:tc>
          <w:tcPr>
            <w:tcW w:w="1337" w:type="dxa"/>
            <w:vAlign w:val="bottom"/>
          </w:tcPr>
          <w:p w14:paraId="0C426F86" w14:textId="6E253A4A" w:rsidR="0087588D" w:rsidRPr="00182B50" w:rsidRDefault="0087588D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49</w:t>
            </w:r>
          </w:p>
        </w:tc>
        <w:tc>
          <w:tcPr>
            <w:tcW w:w="1831" w:type="dxa"/>
            <w:vAlign w:val="bottom"/>
          </w:tcPr>
          <w:p w14:paraId="6BBD2CE9" w14:textId="77777777" w:rsidR="0087588D" w:rsidRPr="00182B50" w:rsidRDefault="0087588D" w:rsidP="00182B50">
            <w:pPr>
              <w:ind w:firstLine="0"/>
              <w:rPr>
                <w:lang w:val="uk-UA"/>
              </w:rPr>
            </w:pPr>
          </w:p>
        </w:tc>
      </w:tr>
      <w:tr w:rsidR="0087588D" w:rsidRPr="00182B50" w14:paraId="68E22BA2" w14:textId="77777777" w:rsidTr="00182B50">
        <w:tc>
          <w:tcPr>
            <w:tcW w:w="1077" w:type="dxa"/>
          </w:tcPr>
          <w:p w14:paraId="49D6FBC7" w14:textId="77777777" w:rsidR="0087588D" w:rsidRPr="00182B50" w:rsidRDefault="0087588D" w:rsidP="0087588D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5785EFF6" w14:textId="79A4B376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Цикл  нормативних дисциплін  фахової підготовки</w:t>
            </w:r>
          </w:p>
        </w:tc>
        <w:tc>
          <w:tcPr>
            <w:tcW w:w="1337" w:type="dxa"/>
            <w:vAlign w:val="bottom"/>
          </w:tcPr>
          <w:p w14:paraId="48539512" w14:textId="64218FD1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498AB22C" w14:textId="77777777" w:rsidR="0087588D" w:rsidRPr="00182B50" w:rsidRDefault="0087588D" w:rsidP="00182B50">
            <w:pPr>
              <w:ind w:firstLine="0"/>
              <w:rPr>
                <w:lang w:val="uk-UA"/>
              </w:rPr>
            </w:pPr>
          </w:p>
        </w:tc>
      </w:tr>
      <w:tr w:rsidR="0087588D" w:rsidRPr="00182B50" w14:paraId="1BC85604" w14:textId="77777777" w:rsidTr="00182B50">
        <w:tc>
          <w:tcPr>
            <w:tcW w:w="1077" w:type="dxa"/>
          </w:tcPr>
          <w:p w14:paraId="407DF478" w14:textId="33C5BBE9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3.1</w:t>
            </w:r>
          </w:p>
        </w:tc>
        <w:tc>
          <w:tcPr>
            <w:tcW w:w="5100" w:type="dxa"/>
          </w:tcPr>
          <w:p w14:paraId="3B187AA2" w14:textId="00F44604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Сталий розвиток в промисловості</w:t>
            </w:r>
          </w:p>
        </w:tc>
        <w:tc>
          <w:tcPr>
            <w:tcW w:w="1337" w:type="dxa"/>
            <w:vAlign w:val="bottom"/>
          </w:tcPr>
          <w:p w14:paraId="352566EE" w14:textId="133EE5FC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76EA7646" w14:textId="687EE9DF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1F066154" w14:textId="77777777" w:rsidTr="00182B50">
        <w:tc>
          <w:tcPr>
            <w:tcW w:w="1077" w:type="dxa"/>
          </w:tcPr>
          <w:p w14:paraId="2BC307F3" w14:textId="288A9BCD" w:rsidR="0087588D" w:rsidRPr="00182B50" w:rsidRDefault="0087588D" w:rsidP="0087588D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3.2</w:t>
            </w:r>
          </w:p>
        </w:tc>
        <w:tc>
          <w:tcPr>
            <w:tcW w:w="5100" w:type="dxa"/>
          </w:tcPr>
          <w:p w14:paraId="7414D2DC" w14:textId="362ECB57" w:rsidR="0087588D" w:rsidRPr="00182B50" w:rsidRDefault="0087588D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Виробнича безпека</w:t>
            </w:r>
          </w:p>
        </w:tc>
        <w:tc>
          <w:tcPr>
            <w:tcW w:w="1337" w:type="dxa"/>
            <w:vAlign w:val="bottom"/>
          </w:tcPr>
          <w:p w14:paraId="5DEA3D1A" w14:textId="6F09B429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7E36FFF5" w14:textId="67DEF490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77A7CCC5" w14:textId="77777777" w:rsidTr="00182B50">
        <w:tc>
          <w:tcPr>
            <w:tcW w:w="1077" w:type="dxa"/>
          </w:tcPr>
          <w:p w14:paraId="4BFCCB13" w14:textId="7D954C5F" w:rsidR="0087588D" w:rsidRPr="00182B50" w:rsidRDefault="0087588D" w:rsidP="0087588D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3C076322" w14:textId="519D2C35" w:rsidR="0087588D" w:rsidRPr="00517582" w:rsidRDefault="0087588D" w:rsidP="0087588D">
            <w:pPr>
              <w:ind w:firstLine="0"/>
              <w:jc w:val="both"/>
              <w:rPr>
                <w:i/>
                <w:iCs/>
                <w:lang w:val="uk-UA"/>
              </w:rPr>
            </w:pPr>
            <w:r w:rsidRPr="00517582">
              <w:rPr>
                <w:i/>
                <w:iCs/>
                <w:lang w:val="uk-UA"/>
              </w:rPr>
              <w:t xml:space="preserve">Блок нормативних дисциплін за науковим спрямуванням </w:t>
            </w:r>
            <w:r w:rsidR="00517582">
              <w:rPr>
                <w:i/>
                <w:iCs/>
                <w:lang w:val="uk-UA"/>
              </w:rPr>
              <w:t>«</w:t>
            </w:r>
            <w:r w:rsidRPr="00517582">
              <w:rPr>
                <w:i/>
                <w:iCs/>
                <w:lang w:val="uk-UA"/>
              </w:rPr>
              <w:t>Дослідження і розробка процесів виготовлення литих виробів</w:t>
            </w:r>
            <w:r w:rsidR="00517582">
              <w:rPr>
                <w:i/>
                <w:iCs/>
                <w:lang w:val="uk-UA"/>
              </w:rPr>
              <w:t>»</w:t>
            </w:r>
          </w:p>
        </w:tc>
        <w:tc>
          <w:tcPr>
            <w:tcW w:w="1337" w:type="dxa"/>
            <w:vAlign w:val="bottom"/>
          </w:tcPr>
          <w:p w14:paraId="0272D0EB" w14:textId="242F9ADF" w:rsidR="0087588D" w:rsidRPr="00182B50" w:rsidRDefault="0087588D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43</w:t>
            </w:r>
          </w:p>
        </w:tc>
        <w:tc>
          <w:tcPr>
            <w:tcW w:w="1831" w:type="dxa"/>
            <w:vAlign w:val="bottom"/>
          </w:tcPr>
          <w:p w14:paraId="09C57861" w14:textId="77777777" w:rsidR="0087588D" w:rsidRPr="00182B50" w:rsidRDefault="0087588D" w:rsidP="00182B50">
            <w:pPr>
              <w:ind w:firstLine="0"/>
              <w:rPr>
                <w:lang w:val="uk-UA"/>
              </w:rPr>
            </w:pPr>
          </w:p>
        </w:tc>
      </w:tr>
      <w:tr w:rsidR="00483648" w:rsidRPr="00182B50" w14:paraId="42D2B314" w14:textId="77777777" w:rsidTr="00182B50">
        <w:tc>
          <w:tcPr>
            <w:tcW w:w="1077" w:type="dxa"/>
          </w:tcPr>
          <w:p w14:paraId="0760D9B9" w14:textId="0178F1E7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 xml:space="preserve">ОК 3.3.1 </w:t>
            </w:r>
          </w:p>
        </w:tc>
        <w:tc>
          <w:tcPr>
            <w:tcW w:w="5100" w:type="dxa"/>
          </w:tcPr>
          <w:p w14:paraId="298D3878" w14:textId="7D199DA1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Основи моделювання та оптимізації ливарних процесів</w:t>
            </w:r>
          </w:p>
        </w:tc>
        <w:tc>
          <w:tcPr>
            <w:tcW w:w="1337" w:type="dxa"/>
            <w:vAlign w:val="bottom"/>
          </w:tcPr>
          <w:p w14:paraId="29BC1828" w14:textId="69A9001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2FF771BA" w14:textId="5DF08110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0E3752A9" w14:textId="77777777" w:rsidTr="00182B50">
        <w:tc>
          <w:tcPr>
            <w:tcW w:w="1077" w:type="dxa"/>
          </w:tcPr>
          <w:p w14:paraId="1181526E" w14:textId="2F27FB88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4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2943F086" w14:textId="79B9474E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Кристалізація та властивості чавуну у виливках</w:t>
            </w:r>
          </w:p>
        </w:tc>
        <w:tc>
          <w:tcPr>
            <w:tcW w:w="1337" w:type="dxa"/>
            <w:vAlign w:val="bottom"/>
          </w:tcPr>
          <w:p w14:paraId="2E6EFEC0" w14:textId="7187B59A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7</w:t>
            </w:r>
          </w:p>
        </w:tc>
        <w:tc>
          <w:tcPr>
            <w:tcW w:w="1831" w:type="dxa"/>
            <w:vAlign w:val="bottom"/>
          </w:tcPr>
          <w:p w14:paraId="732FDCD2" w14:textId="6E942591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5B30C0FC" w14:textId="77777777" w:rsidTr="00182B50">
        <w:tc>
          <w:tcPr>
            <w:tcW w:w="1077" w:type="dxa"/>
          </w:tcPr>
          <w:p w14:paraId="295DC195" w14:textId="77777777" w:rsidR="00483648" w:rsidRPr="00182B50" w:rsidRDefault="00483648" w:rsidP="0087588D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0CD83E9C" w14:textId="5B4E5D09" w:rsidR="00483648" w:rsidRPr="00182B50" w:rsidRDefault="00483648" w:rsidP="0087588D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Кристалізація та властивості чавуну у виливках (КР)</w:t>
            </w:r>
          </w:p>
        </w:tc>
        <w:tc>
          <w:tcPr>
            <w:tcW w:w="1337" w:type="dxa"/>
            <w:vAlign w:val="bottom"/>
          </w:tcPr>
          <w:p w14:paraId="5EE6931A" w14:textId="7E4ECBC7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1</w:t>
            </w:r>
          </w:p>
        </w:tc>
        <w:tc>
          <w:tcPr>
            <w:tcW w:w="1831" w:type="dxa"/>
            <w:vAlign w:val="bottom"/>
          </w:tcPr>
          <w:p w14:paraId="4EA641A2" w14:textId="5717DF5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курсова робота</w:t>
            </w:r>
          </w:p>
        </w:tc>
      </w:tr>
      <w:tr w:rsidR="00483648" w:rsidRPr="00182B50" w14:paraId="135201CB" w14:textId="77777777" w:rsidTr="00182B50">
        <w:tc>
          <w:tcPr>
            <w:tcW w:w="1077" w:type="dxa"/>
          </w:tcPr>
          <w:p w14:paraId="37A32971" w14:textId="352A9E39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lastRenderedPageBreak/>
              <w:t>ОК 3.</w:t>
            </w:r>
            <w:r w:rsidRPr="00182B50">
              <w:rPr>
                <w:lang w:val="uk-UA"/>
              </w:rPr>
              <w:t>5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09799684" w14:textId="3E440A3D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Спеціальні та особливі способи лиття чорних та кольорових металів і сплавів</w:t>
            </w:r>
          </w:p>
        </w:tc>
        <w:tc>
          <w:tcPr>
            <w:tcW w:w="1337" w:type="dxa"/>
            <w:vAlign w:val="bottom"/>
          </w:tcPr>
          <w:p w14:paraId="188FFDDA" w14:textId="42812AE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670A5B00" w14:textId="6AAF25F0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424F92C1" w14:textId="77777777" w:rsidTr="00182B50">
        <w:tc>
          <w:tcPr>
            <w:tcW w:w="1077" w:type="dxa"/>
          </w:tcPr>
          <w:p w14:paraId="6D556FE4" w14:textId="7FDE63BE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6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01B268AE" w14:textId="5349A4DE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Сталеве литво</w:t>
            </w:r>
          </w:p>
        </w:tc>
        <w:tc>
          <w:tcPr>
            <w:tcW w:w="1337" w:type="dxa"/>
            <w:vAlign w:val="bottom"/>
          </w:tcPr>
          <w:p w14:paraId="34668F96" w14:textId="7058C480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5D9F460F" w14:textId="5C4F562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21B0D568" w14:textId="77777777" w:rsidTr="00182B50">
        <w:tc>
          <w:tcPr>
            <w:tcW w:w="1077" w:type="dxa"/>
          </w:tcPr>
          <w:p w14:paraId="7A148748" w14:textId="10624EC1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7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0096BD9C" w14:textId="4B46C944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Спеціальні та особливі види литва</w:t>
            </w:r>
          </w:p>
        </w:tc>
        <w:tc>
          <w:tcPr>
            <w:tcW w:w="1337" w:type="dxa"/>
            <w:vAlign w:val="bottom"/>
          </w:tcPr>
          <w:p w14:paraId="31F4C53E" w14:textId="18774CC0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5</w:t>
            </w:r>
          </w:p>
        </w:tc>
        <w:tc>
          <w:tcPr>
            <w:tcW w:w="1831" w:type="dxa"/>
            <w:vAlign w:val="bottom"/>
          </w:tcPr>
          <w:p w14:paraId="163F9E83" w14:textId="6AAA156D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2F9270D8" w14:textId="77777777" w:rsidTr="00182B50">
        <w:tc>
          <w:tcPr>
            <w:tcW w:w="1077" w:type="dxa"/>
          </w:tcPr>
          <w:p w14:paraId="36507D65" w14:textId="4BC67AD3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8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48E76322" w14:textId="6D12038A" w:rsidR="00483648" w:rsidRPr="00182B50" w:rsidRDefault="00B124D7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Експериментальні</w:t>
            </w:r>
            <w:r w:rsidR="00483648" w:rsidRPr="00182B50">
              <w:rPr>
                <w:lang w:val="uk-UA"/>
              </w:rPr>
              <w:t xml:space="preserve"> </w:t>
            </w:r>
            <w:r w:rsidRPr="00182B50">
              <w:rPr>
                <w:lang w:val="uk-UA"/>
              </w:rPr>
              <w:t>дослідження</w:t>
            </w:r>
            <w:r w:rsidR="00483648" w:rsidRPr="00182B50">
              <w:rPr>
                <w:lang w:val="uk-UA"/>
              </w:rPr>
              <w:t xml:space="preserve"> ливарних </w:t>
            </w:r>
            <w:r w:rsidRPr="00182B50">
              <w:rPr>
                <w:lang w:val="uk-UA"/>
              </w:rPr>
              <w:t>процесів</w:t>
            </w:r>
          </w:p>
        </w:tc>
        <w:tc>
          <w:tcPr>
            <w:tcW w:w="1337" w:type="dxa"/>
            <w:vAlign w:val="bottom"/>
          </w:tcPr>
          <w:p w14:paraId="6FD2E837" w14:textId="33C82B1B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09237028" w14:textId="1A04D3F6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38654587" w14:textId="77777777" w:rsidTr="00182B50">
        <w:tc>
          <w:tcPr>
            <w:tcW w:w="1077" w:type="dxa"/>
          </w:tcPr>
          <w:p w14:paraId="064DE856" w14:textId="23B3D648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9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75D6D905" w14:textId="31FDB8C8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Плавка, позапічна обробка та спеціальні способи виплавки чорних та кольорових металів та сплавів для виливків</w:t>
            </w:r>
          </w:p>
        </w:tc>
        <w:tc>
          <w:tcPr>
            <w:tcW w:w="1337" w:type="dxa"/>
            <w:vAlign w:val="bottom"/>
          </w:tcPr>
          <w:p w14:paraId="4E509458" w14:textId="212A7DFB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0457D3CE" w14:textId="46444448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6C425281" w14:textId="77777777" w:rsidTr="00182B50">
        <w:tc>
          <w:tcPr>
            <w:tcW w:w="1077" w:type="dxa"/>
          </w:tcPr>
          <w:p w14:paraId="46A55DD1" w14:textId="649F117E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</w:t>
            </w:r>
            <w:r w:rsidRPr="00182B50">
              <w:rPr>
                <w:lang w:val="uk-UA"/>
              </w:rPr>
              <w:t>10</w:t>
            </w:r>
            <w:r w:rsidRPr="00182B50">
              <w:rPr>
                <w:lang w:val="uk-UA"/>
              </w:rPr>
              <w:t xml:space="preserve">.1 </w:t>
            </w:r>
          </w:p>
        </w:tc>
        <w:tc>
          <w:tcPr>
            <w:tcW w:w="5100" w:type="dxa"/>
          </w:tcPr>
          <w:p w14:paraId="510CFA4F" w14:textId="6DA69DC1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Прогресивні технології лиття виливків із чорних та кольорових металів та сплавів</w:t>
            </w:r>
          </w:p>
        </w:tc>
        <w:tc>
          <w:tcPr>
            <w:tcW w:w="1337" w:type="dxa"/>
            <w:vAlign w:val="bottom"/>
          </w:tcPr>
          <w:p w14:paraId="79EB8B4D" w14:textId="762FD17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8</w:t>
            </w:r>
          </w:p>
        </w:tc>
        <w:tc>
          <w:tcPr>
            <w:tcW w:w="1831" w:type="dxa"/>
            <w:vAlign w:val="bottom"/>
          </w:tcPr>
          <w:p w14:paraId="5C4C0AAC" w14:textId="43FC55A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87588D" w:rsidRPr="00182B50" w14:paraId="4C3EDFBD" w14:textId="77777777" w:rsidTr="00182B50">
        <w:tc>
          <w:tcPr>
            <w:tcW w:w="1077" w:type="dxa"/>
          </w:tcPr>
          <w:p w14:paraId="03B3640C" w14:textId="77777777" w:rsidR="0087588D" w:rsidRPr="00182B50" w:rsidRDefault="0087588D" w:rsidP="0087588D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1411C274" w14:textId="4DB55AEA" w:rsidR="0087588D" w:rsidRPr="00517582" w:rsidRDefault="00483648" w:rsidP="0087588D">
            <w:pPr>
              <w:ind w:firstLine="0"/>
              <w:jc w:val="both"/>
              <w:rPr>
                <w:i/>
                <w:iCs/>
                <w:lang w:val="uk-UA"/>
              </w:rPr>
            </w:pPr>
            <w:r w:rsidRPr="00517582">
              <w:rPr>
                <w:i/>
                <w:iCs/>
                <w:lang w:val="uk-UA"/>
              </w:rPr>
              <w:t xml:space="preserve">Блок нормативних дисциплін за науковим спрямуванням </w:t>
            </w:r>
            <w:r w:rsidR="00517582">
              <w:rPr>
                <w:i/>
                <w:iCs/>
                <w:lang w:val="uk-UA"/>
              </w:rPr>
              <w:t>«</w:t>
            </w:r>
            <w:r w:rsidRPr="00517582">
              <w:rPr>
                <w:i/>
                <w:iCs/>
                <w:lang w:val="uk-UA"/>
              </w:rPr>
              <w:t>Фізико-хімічні дослідження металургійних процесів</w:t>
            </w:r>
            <w:r w:rsidR="00517582">
              <w:rPr>
                <w:i/>
                <w:iCs/>
                <w:lang w:val="uk-UA"/>
              </w:rPr>
              <w:t>»</w:t>
            </w:r>
          </w:p>
        </w:tc>
        <w:tc>
          <w:tcPr>
            <w:tcW w:w="1337" w:type="dxa"/>
            <w:vAlign w:val="bottom"/>
          </w:tcPr>
          <w:p w14:paraId="085DA86C" w14:textId="7B6560CC" w:rsidR="0087588D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43</w:t>
            </w:r>
          </w:p>
        </w:tc>
        <w:tc>
          <w:tcPr>
            <w:tcW w:w="1831" w:type="dxa"/>
            <w:vAlign w:val="bottom"/>
          </w:tcPr>
          <w:p w14:paraId="0C12E744" w14:textId="77777777" w:rsidR="0087588D" w:rsidRPr="00182B50" w:rsidRDefault="0087588D" w:rsidP="00182B50">
            <w:pPr>
              <w:ind w:firstLine="0"/>
              <w:rPr>
                <w:lang w:val="uk-UA"/>
              </w:rPr>
            </w:pPr>
          </w:p>
        </w:tc>
      </w:tr>
      <w:tr w:rsidR="00483648" w:rsidRPr="00182B50" w14:paraId="30065334" w14:textId="77777777" w:rsidTr="00182B50">
        <w:tc>
          <w:tcPr>
            <w:tcW w:w="1077" w:type="dxa"/>
          </w:tcPr>
          <w:p w14:paraId="13334CEB" w14:textId="0999F283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3.3.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321A85E0" w14:textId="03E64856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Моделювання та оптимізація технологічних процесів в металургії</w:t>
            </w:r>
          </w:p>
        </w:tc>
        <w:tc>
          <w:tcPr>
            <w:tcW w:w="1337" w:type="dxa"/>
            <w:vAlign w:val="bottom"/>
          </w:tcPr>
          <w:p w14:paraId="3E8EA62F" w14:textId="240BEE22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8</w:t>
            </w:r>
          </w:p>
        </w:tc>
        <w:tc>
          <w:tcPr>
            <w:tcW w:w="1831" w:type="dxa"/>
            <w:vAlign w:val="bottom"/>
          </w:tcPr>
          <w:p w14:paraId="018A41AE" w14:textId="209D97CF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529F18F3" w14:textId="77777777" w:rsidTr="00182B50">
        <w:tc>
          <w:tcPr>
            <w:tcW w:w="1077" w:type="dxa"/>
          </w:tcPr>
          <w:p w14:paraId="1DE5B57D" w14:textId="031793CA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3.4.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10703DE7" w14:textId="3471BABF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Аналітичні дослідження в металургії</w:t>
            </w:r>
          </w:p>
        </w:tc>
        <w:tc>
          <w:tcPr>
            <w:tcW w:w="1337" w:type="dxa"/>
            <w:vAlign w:val="bottom"/>
          </w:tcPr>
          <w:p w14:paraId="3D0370F4" w14:textId="78BB44A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481116A8" w14:textId="58D5B2C5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052FCD75" w14:textId="77777777" w:rsidTr="00182B50">
        <w:tc>
          <w:tcPr>
            <w:tcW w:w="1077" w:type="dxa"/>
          </w:tcPr>
          <w:p w14:paraId="5BC74661" w14:textId="5D724348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3.5.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06E3DB92" w14:textId="0A161160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Фізико-хімічний аналіз технологій відновлювальних та окислювальних процесів</w:t>
            </w:r>
          </w:p>
        </w:tc>
        <w:tc>
          <w:tcPr>
            <w:tcW w:w="1337" w:type="dxa"/>
            <w:vAlign w:val="bottom"/>
          </w:tcPr>
          <w:p w14:paraId="6E6B2BD4" w14:textId="43466EC6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5</w:t>
            </w:r>
          </w:p>
        </w:tc>
        <w:tc>
          <w:tcPr>
            <w:tcW w:w="1831" w:type="dxa"/>
            <w:vAlign w:val="bottom"/>
          </w:tcPr>
          <w:p w14:paraId="207D6246" w14:textId="19380FDA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6817501E" w14:textId="77777777" w:rsidTr="00182B50">
        <w:tc>
          <w:tcPr>
            <w:tcW w:w="1077" w:type="dxa"/>
          </w:tcPr>
          <w:p w14:paraId="32E2109B" w14:textId="311101CB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3.6.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25A3DE28" w14:textId="4D8AE505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Взаємодія в зернистих середовищах</w:t>
            </w:r>
          </w:p>
        </w:tc>
        <w:tc>
          <w:tcPr>
            <w:tcW w:w="1337" w:type="dxa"/>
            <w:vAlign w:val="bottom"/>
          </w:tcPr>
          <w:p w14:paraId="1A8E61D3" w14:textId="3C24DE1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3</w:t>
            </w:r>
          </w:p>
        </w:tc>
        <w:tc>
          <w:tcPr>
            <w:tcW w:w="1831" w:type="dxa"/>
            <w:vAlign w:val="bottom"/>
          </w:tcPr>
          <w:p w14:paraId="634BA574" w14:textId="16C4E155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46ED616A" w14:textId="77777777" w:rsidTr="00182B50">
        <w:tc>
          <w:tcPr>
            <w:tcW w:w="1077" w:type="dxa"/>
          </w:tcPr>
          <w:p w14:paraId="3421FF8E" w14:textId="77777777" w:rsidR="00483648" w:rsidRPr="00182B50" w:rsidRDefault="00483648" w:rsidP="00483648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1755C15B" w14:textId="43606A73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Взаємодія в зернистих середовищах (КР)</w:t>
            </w:r>
          </w:p>
        </w:tc>
        <w:tc>
          <w:tcPr>
            <w:tcW w:w="1337" w:type="dxa"/>
            <w:vAlign w:val="bottom"/>
          </w:tcPr>
          <w:p w14:paraId="4FE78092" w14:textId="6D69F897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1</w:t>
            </w:r>
          </w:p>
        </w:tc>
        <w:tc>
          <w:tcPr>
            <w:tcW w:w="1831" w:type="dxa"/>
            <w:vAlign w:val="bottom"/>
          </w:tcPr>
          <w:p w14:paraId="7F3C49EF" w14:textId="17F90D08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курсова робота</w:t>
            </w:r>
          </w:p>
        </w:tc>
      </w:tr>
      <w:tr w:rsidR="00483648" w:rsidRPr="00182B50" w14:paraId="03DAEE35" w14:textId="77777777" w:rsidTr="00182B50">
        <w:tc>
          <w:tcPr>
            <w:tcW w:w="1077" w:type="dxa"/>
          </w:tcPr>
          <w:p w14:paraId="30CB807F" w14:textId="39724331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3.7.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0A0D6534" w14:textId="5C411A72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Інжекційна металургія в процесах одержання якісних металів</w:t>
            </w:r>
          </w:p>
        </w:tc>
        <w:tc>
          <w:tcPr>
            <w:tcW w:w="1337" w:type="dxa"/>
            <w:vAlign w:val="bottom"/>
          </w:tcPr>
          <w:p w14:paraId="3EF01FEE" w14:textId="2C530C73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1D05D577" w14:textId="1A054A21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48818D5C" w14:textId="77777777" w:rsidTr="00182B50">
        <w:tc>
          <w:tcPr>
            <w:tcW w:w="1077" w:type="dxa"/>
          </w:tcPr>
          <w:p w14:paraId="7A5CB82B" w14:textId="612BAD10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3.8.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52123D89" w14:textId="48A0745C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Методологія науково-практичної діяльності</w:t>
            </w:r>
          </w:p>
        </w:tc>
        <w:tc>
          <w:tcPr>
            <w:tcW w:w="1337" w:type="dxa"/>
            <w:vAlign w:val="bottom"/>
          </w:tcPr>
          <w:p w14:paraId="20CF8A9C" w14:textId="091150C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55055458" w14:textId="57F99C11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3B328745" w14:textId="77777777" w:rsidTr="00182B50">
        <w:tc>
          <w:tcPr>
            <w:tcW w:w="1077" w:type="dxa"/>
          </w:tcPr>
          <w:p w14:paraId="60BCB047" w14:textId="526EF4EC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3.9.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41C37068" w14:textId="4E9CCB4E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Методи аналізу даних і прогнози технологічних показників металургійних процесів</w:t>
            </w:r>
          </w:p>
        </w:tc>
        <w:tc>
          <w:tcPr>
            <w:tcW w:w="1337" w:type="dxa"/>
            <w:vAlign w:val="bottom"/>
          </w:tcPr>
          <w:p w14:paraId="01BC0CBE" w14:textId="78559259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26418907" w14:textId="1DE52E57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3A14AAA3" w14:textId="77777777" w:rsidTr="00182B50">
        <w:tc>
          <w:tcPr>
            <w:tcW w:w="1077" w:type="dxa"/>
          </w:tcPr>
          <w:p w14:paraId="1659985E" w14:textId="544E99D9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3.10.</w:t>
            </w:r>
            <w:r w:rsidRPr="00182B50">
              <w:rPr>
                <w:lang w:val="uk-UA"/>
              </w:rPr>
              <w:t>2</w:t>
            </w:r>
            <w:r w:rsidRPr="00182B50">
              <w:rPr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14:paraId="06370A18" w14:textId="70306007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Інноваційні технології переробки матеріалів металургії</w:t>
            </w:r>
          </w:p>
        </w:tc>
        <w:tc>
          <w:tcPr>
            <w:tcW w:w="1337" w:type="dxa"/>
            <w:vAlign w:val="bottom"/>
          </w:tcPr>
          <w:p w14:paraId="088AFA30" w14:textId="05DC6449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56ACB125" w14:textId="7C2F843D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5FDF133B" w14:textId="77777777" w:rsidTr="00182B50">
        <w:tc>
          <w:tcPr>
            <w:tcW w:w="1077" w:type="dxa"/>
          </w:tcPr>
          <w:p w14:paraId="71A33934" w14:textId="3B41CEEE" w:rsidR="00483648" w:rsidRPr="00182B50" w:rsidRDefault="00483648" w:rsidP="00483648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1DD66186" w14:textId="2884E008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4. </w:t>
            </w:r>
            <w:r w:rsidRPr="00B124D7">
              <w:rPr>
                <w:b/>
                <w:bCs/>
                <w:i/>
                <w:iCs/>
                <w:lang w:val="uk-UA"/>
              </w:rPr>
              <w:t>Цикл дисциплін</w:t>
            </w:r>
            <w:r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вибіркової професійної</w:t>
            </w:r>
            <w:r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підготовки</w:t>
            </w:r>
            <w:r w:rsidRPr="00182B50">
              <w:rPr>
                <w:lang w:val="uk-UA"/>
              </w:rPr>
              <w:t xml:space="preserve"> </w:t>
            </w:r>
            <w:r w:rsidRPr="00182B50">
              <w:rPr>
                <w:lang w:val="uk-UA"/>
              </w:rPr>
              <w:t>https://nmetau.edu.ua/ua/mfac/i1003/p3910</w:t>
            </w:r>
          </w:p>
        </w:tc>
        <w:tc>
          <w:tcPr>
            <w:tcW w:w="1337" w:type="dxa"/>
            <w:vAlign w:val="bottom"/>
          </w:tcPr>
          <w:p w14:paraId="44681F3B" w14:textId="78E7CE9F" w:rsidR="00483648" w:rsidRPr="00182B50" w:rsidRDefault="00483648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24</w:t>
            </w:r>
          </w:p>
        </w:tc>
        <w:tc>
          <w:tcPr>
            <w:tcW w:w="1831" w:type="dxa"/>
            <w:vAlign w:val="bottom"/>
          </w:tcPr>
          <w:p w14:paraId="6982F432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</w:tr>
      <w:tr w:rsidR="00483648" w:rsidRPr="00182B50" w14:paraId="5D9A5448" w14:textId="77777777" w:rsidTr="00182B50">
        <w:tc>
          <w:tcPr>
            <w:tcW w:w="1077" w:type="dxa"/>
          </w:tcPr>
          <w:p w14:paraId="155F02EE" w14:textId="403D90CF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4.1</w:t>
            </w:r>
          </w:p>
        </w:tc>
        <w:tc>
          <w:tcPr>
            <w:tcW w:w="5100" w:type="dxa"/>
          </w:tcPr>
          <w:p w14:paraId="79002439" w14:textId="6FF4821B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Проектування нових і реконструкція діючих ливарних цехів</w:t>
            </w:r>
          </w:p>
        </w:tc>
        <w:tc>
          <w:tcPr>
            <w:tcW w:w="1337" w:type="dxa"/>
            <w:vAlign w:val="bottom"/>
          </w:tcPr>
          <w:p w14:paraId="157A8EA7" w14:textId="3C4C8C37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19BF5E88" w14:textId="5D71563A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74A90A30" w14:textId="77777777" w:rsidTr="00182B50">
        <w:tc>
          <w:tcPr>
            <w:tcW w:w="1077" w:type="dxa"/>
          </w:tcPr>
          <w:p w14:paraId="0F690985" w14:textId="4735F40D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2</w:t>
            </w:r>
          </w:p>
        </w:tc>
        <w:tc>
          <w:tcPr>
            <w:tcW w:w="5100" w:type="dxa"/>
          </w:tcPr>
          <w:p w14:paraId="4B9EDCAD" w14:textId="454C6031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Проектування технологічного процесу одержання литва</w:t>
            </w:r>
          </w:p>
        </w:tc>
        <w:tc>
          <w:tcPr>
            <w:tcW w:w="1337" w:type="dxa"/>
            <w:vAlign w:val="bottom"/>
          </w:tcPr>
          <w:p w14:paraId="2884BCE1" w14:textId="5FABE1C3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074ECA06" w14:textId="6005CED9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2376C14F" w14:textId="77777777" w:rsidTr="00182B50">
        <w:tc>
          <w:tcPr>
            <w:tcW w:w="1077" w:type="dxa"/>
          </w:tcPr>
          <w:p w14:paraId="084B0377" w14:textId="69C45315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3</w:t>
            </w:r>
          </w:p>
        </w:tc>
        <w:tc>
          <w:tcPr>
            <w:tcW w:w="5100" w:type="dxa"/>
          </w:tcPr>
          <w:p w14:paraId="40D0997D" w14:textId="3EEBFCD8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Точне лиття чорних та кольорових металів та сплавів</w:t>
            </w:r>
          </w:p>
        </w:tc>
        <w:tc>
          <w:tcPr>
            <w:tcW w:w="1337" w:type="dxa"/>
            <w:vAlign w:val="bottom"/>
          </w:tcPr>
          <w:p w14:paraId="1D9D1F2A" w14:textId="6000D020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8</w:t>
            </w:r>
          </w:p>
        </w:tc>
        <w:tc>
          <w:tcPr>
            <w:tcW w:w="1831" w:type="dxa"/>
            <w:vAlign w:val="bottom"/>
          </w:tcPr>
          <w:p w14:paraId="2FC13E10" w14:textId="59DD320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4F18ABB8" w14:textId="77777777" w:rsidTr="00182B50">
        <w:tc>
          <w:tcPr>
            <w:tcW w:w="1077" w:type="dxa"/>
          </w:tcPr>
          <w:p w14:paraId="42CE6C09" w14:textId="3A2050A9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4</w:t>
            </w:r>
          </w:p>
        </w:tc>
        <w:tc>
          <w:tcPr>
            <w:tcW w:w="5100" w:type="dxa"/>
          </w:tcPr>
          <w:p w14:paraId="04137C9A" w14:textId="1729E308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Дефекти та контроль якості виливків зі сталей, чавунів та кольорових сплавів</w:t>
            </w:r>
          </w:p>
        </w:tc>
        <w:tc>
          <w:tcPr>
            <w:tcW w:w="1337" w:type="dxa"/>
            <w:vAlign w:val="bottom"/>
          </w:tcPr>
          <w:p w14:paraId="7A9FBF90" w14:textId="1A3D571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5D84EA2D" w14:textId="15D5E0AF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7606B0C8" w14:textId="77777777" w:rsidTr="00182B50">
        <w:tc>
          <w:tcPr>
            <w:tcW w:w="1077" w:type="dxa"/>
          </w:tcPr>
          <w:p w14:paraId="542EE7E9" w14:textId="47BD5F8C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5</w:t>
            </w:r>
          </w:p>
        </w:tc>
        <w:tc>
          <w:tcPr>
            <w:tcW w:w="5100" w:type="dxa"/>
          </w:tcPr>
          <w:p w14:paraId="2683C417" w14:textId="25C89500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Фізико-хімія металів високої чистоти</w:t>
            </w:r>
          </w:p>
        </w:tc>
        <w:tc>
          <w:tcPr>
            <w:tcW w:w="1337" w:type="dxa"/>
            <w:vAlign w:val="bottom"/>
          </w:tcPr>
          <w:p w14:paraId="28067628" w14:textId="6DD64F6E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1AEFA12B" w14:textId="491969BF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5FE9FA10" w14:textId="77777777" w:rsidTr="00182B50">
        <w:tc>
          <w:tcPr>
            <w:tcW w:w="1077" w:type="dxa"/>
          </w:tcPr>
          <w:p w14:paraId="69B2A61B" w14:textId="64370E22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6</w:t>
            </w:r>
          </w:p>
        </w:tc>
        <w:tc>
          <w:tcPr>
            <w:tcW w:w="5100" w:type="dxa"/>
          </w:tcPr>
          <w:p w14:paraId="059B49E8" w14:textId="79CE475D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Оцінка і шляхи досягнення екологічно чистого виробництва</w:t>
            </w:r>
          </w:p>
        </w:tc>
        <w:tc>
          <w:tcPr>
            <w:tcW w:w="1337" w:type="dxa"/>
            <w:vAlign w:val="bottom"/>
          </w:tcPr>
          <w:p w14:paraId="316EF291" w14:textId="51B2116A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085C81BE" w14:textId="6EFAABD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26AA6E3E" w14:textId="77777777" w:rsidTr="00182B50">
        <w:tc>
          <w:tcPr>
            <w:tcW w:w="1077" w:type="dxa"/>
          </w:tcPr>
          <w:p w14:paraId="3AB6E9C7" w14:textId="364D7BE8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7</w:t>
            </w:r>
          </w:p>
        </w:tc>
        <w:tc>
          <w:tcPr>
            <w:tcW w:w="5100" w:type="dxa"/>
          </w:tcPr>
          <w:p w14:paraId="163355EE" w14:textId="5A83B160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Фізико-хімічні процеси при формуванні злитка</w:t>
            </w:r>
          </w:p>
        </w:tc>
        <w:tc>
          <w:tcPr>
            <w:tcW w:w="1337" w:type="dxa"/>
            <w:vAlign w:val="bottom"/>
          </w:tcPr>
          <w:p w14:paraId="4A744EBF" w14:textId="3753036C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6AFDD392" w14:textId="21A01135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3959AF17" w14:textId="77777777" w:rsidTr="00182B50">
        <w:tc>
          <w:tcPr>
            <w:tcW w:w="1077" w:type="dxa"/>
          </w:tcPr>
          <w:p w14:paraId="7760A184" w14:textId="1E392D56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8</w:t>
            </w:r>
          </w:p>
        </w:tc>
        <w:tc>
          <w:tcPr>
            <w:tcW w:w="5100" w:type="dxa"/>
          </w:tcPr>
          <w:p w14:paraId="51214B00" w14:textId="2D06E216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Організація науково-педагогічної діяльності за металургійним спрямуванням</w:t>
            </w:r>
          </w:p>
        </w:tc>
        <w:tc>
          <w:tcPr>
            <w:tcW w:w="1337" w:type="dxa"/>
            <w:vAlign w:val="bottom"/>
          </w:tcPr>
          <w:p w14:paraId="05471732" w14:textId="06B72001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135184A0" w14:textId="14C0E284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0C7F7286" w14:textId="77777777" w:rsidTr="00182B50">
        <w:tc>
          <w:tcPr>
            <w:tcW w:w="1077" w:type="dxa"/>
          </w:tcPr>
          <w:p w14:paraId="2096B3BD" w14:textId="3D1853DF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</w:t>
            </w:r>
            <w:r w:rsidRPr="00182B50">
              <w:rPr>
                <w:lang w:val="uk-UA"/>
              </w:rPr>
              <w:t>9</w:t>
            </w:r>
          </w:p>
        </w:tc>
        <w:tc>
          <w:tcPr>
            <w:tcW w:w="5100" w:type="dxa"/>
          </w:tcPr>
          <w:p w14:paraId="507A0C16" w14:textId="462A5DEA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Підготовка та документування результатів наукової  діяльності</w:t>
            </w:r>
          </w:p>
        </w:tc>
        <w:tc>
          <w:tcPr>
            <w:tcW w:w="1337" w:type="dxa"/>
            <w:vAlign w:val="bottom"/>
          </w:tcPr>
          <w:p w14:paraId="752E8B32" w14:textId="3A536AB4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159EE9E3" w14:textId="46BEA7A3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1ADED746" w14:textId="77777777" w:rsidTr="00182B50">
        <w:tc>
          <w:tcPr>
            <w:tcW w:w="1077" w:type="dxa"/>
          </w:tcPr>
          <w:p w14:paraId="475F412C" w14:textId="356E2B72" w:rsidR="00483648" w:rsidRPr="00182B50" w:rsidRDefault="00483648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4.1</w:t>
            </w:r>
            <w:r w:rsidRPr="00182B50">
              <w:rPr>
                <w:lang w:val="uk-UA"/>
              </w:rPr>
              <w:t>0</w:t>
            </w:r>
          </w:p>
        </w:tc>
        <w:tc>
          <w:tcPr>
            <w:tcW w:w="5100" w:type="dxa"/>
          </w:tcPr>
          <w:p w14:paraId="2C541844" w14:textId="4D4DF9E2" w:rsidR="00483648" w:rsidRPr="00182B50" w:rsidRDefault="00483648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Фізико-хімічні процеси легування металів та сплавів</w:t>
            </w:r>
          </w:p>
        </w:tc>
        <w:tc>
          <w:tcPr>
            <w:tcW w:w="1337" w:type="dxa"/>
            <w:vAlign w:val="bottom"/>
          </w:tcPr>
          <w:p w14:paraId="3133B608" w14:textId="2D3158E7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4</w:t>
            </w:r>
          </w:p>
        </w:tc>
        <w:tc>
          <w:tcPr>
            <w:tcW w:w="1831" w:type="dxa"/>
            <w:vAlign w:val="bottom"/>
          </w:tcPr>
          <w:p w14:paraId="27DB15C4" w14:textId="1B31EF36" w:rsidR="00483648" w:rsidRPr="00182B50" w:rsidRDefault="00483648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екзамен</w:t>
            </w:r>
          </w:p>
        </w:tc>
      </w:tr>
      <w:tr w:rsidR="00483648" w:rsidRPr="00182B50" w14:paraId="00067342" w14:textId="77777777" w:rsidTr="00182B50">
        <w:tc>
          <w:tcPr>
            <w:tcW w:w="1077" w:type="dxa"/>
          </w:tcPr>
          <w:p w14:paraId="6D811985" w14:textId="77777777" w:rsidR="00483648" w:rsidRPr="00182B50" w:rsidRDefault="00483648" w:rsidP="00483648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0CBCE780" w14:textId="604CD5F3" w:rsidR="00483648" w:rsidRPr="00B124D7" w:rsidRDefault="00182B50" w:rsidP="00182B50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5. </w:t>
            </w:r>
            <w:r w:rsidRPr="00B124D7">
              <w:rPr>
                <w:b/>
                <w:bCs/>
                <w:i/>
                <w:iCs/>
                <w:lang w:val="uk-UA"/>
              </w:rPr>
              <w:t>Дослідницька практика</w:t>
            </w:r>
          </w:p>
        </w:tc>
        <w:tc>
          <w:tcPr>
            <w:tcW w:w="1337" w:type="dxa"/>
            <w:vAlign w:val="bottom"/>
          </w:tcPr>
          <w:p w14:paraId="4609C76E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  <w:tc>
          <w:tcPr>
            <w:tcW w:w="1831" w:type="dxa"/>
            <w:vAlign w:val="bottom"/>
          </w:tcPr>
          <w:p w14:paraId="0034AE11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</w:tr>
      <w:tr w:rsidR="00483648" w:rsidRPr="00182B50" w14:paraId="441CF641" w14:textId="77777777" w:rsidTr="00182B50">
        <w:tc>
          <w:tcPr>
            <w:tcW w:w="1077" w:type="dxa"/>
          </w:tcPr>
          <w:p w14:paraId="4467B046" w14:textId="2C1D2F9A" w:rsidR="00483648" w:rsidRPr="00182B50" w:rsidRDefault="00182B50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5.1</w:t>
            </w:r>
          </w:p>
        </w:tc>
        <w:tc>
          <w:tcPr>
            <w:tcW w:w="5100" w:type="dxa"/>
          </w:tcPr>
          <w:p w14:paraId="58E2585A" w14:textId="3D17E2D3" w:rsidR="00483648" w:rsidRPr="00182B50" w:rsidRDefault="00182B50" w:rsidP="00483648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Дослідницька практика</w:t>
            </w:r>
          </w:p>
        </w:tc>
        <w:tc>
          <w:tcPr>
            <w:tcW w:w="1337" w:type="dxa"/>
            <w:vAlign w:val="bottom"/>
          </w:tcPr>
          <w:p w14:paraId="7E645640" w14:textId="18D36DFC" w:rsidR="00483648" w:rsidRPr="00182B50" w:rsidRDefault="00182B50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6</w:t>
            </w:r>
          </w:p>
        </w:tc>
        <w:tc>
          <w:tcPr>
            <w:tcW w:w="1831" w:type="dxa"/>
            <w:vAlign w:val="bottom"/>
          </w:tcPr>
          <w:p w14:paraId="6A4DC21E" w14:textId="47FBB1BE" w:rsidR="00483648" w:rsidRPr="00182B50" w:rsidRDefault="00182B50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залік</w:t>
            </w:r>
          </w:p>
        </w:tc>
      </w:tr>
      <w:tr w:rsidR="00483648" w:rsidRPr="00182B50" w14:paraId="3E120F55" w14:textId="77777777" w:rsidTr="00182B50">
        <w:tc>
          <w:tcPr>
            <w:tcW w:w="1077" w:type="dxa"/>
          </w:tcPr>
          <w:p w14:paraId="63F777D5" w14:textId="77777777" w:rsidR="00483648" w:rsidRPr="00182B50" w:rsidRDefault="00483648" w:rsidP="00483648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27BD0132" w14:textId="0E699F8A" w:rsidR="00483648" w:rsidRPr="00B124D7" w:rsidRDefault="00182B50" w:rsidP="00182B50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B124D7">
              <w:rPr>
                <w:b/>
                <w:bCs/>
                <w:i/>
                <w:iCs/>
                <w:lang w:val="uk-UA"/>
              </w:rPr>
              <w:t xml:space="preserve">ОК 6. </w:t>
            </w:r>
            <w:r w:rsidRPr="00B124D7">
              <w:rPr>
                <w:b/>
                <w:bCs/>
                <w:i/>
                <w:iCs/>
                <w:lang w:val="uk-UA"/>
              </w:rPr>
              <w:t>Випускна</w:t>
            </w:r>
            <w:r w:rsidRPr="00B124D7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B124D7">
              <w:rPr>
                <w:b/>
                <w:bCs/>
                <w:i/>
                <w:iCs/>
                <w:lang w:val="uk-UA"/>
              </w:rPr>
              <w:t>кваліфікаційна робота</w:t>
            </w:r>
          </w:p>
        </w:tc>
        <w:tc>
          <w:tcPr>
            <w:tcW w:w="1337" w:type="dxa"/>
            <w:vAlign w:val="bottom"/>
          </w:tcPr>
          <w:p w14:paraId="18E39456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  <w:tc>
          <w:tcPr>
            <w:tcW w:w="1831" w:type="dxa"/>
            <w:vAlign w:val="bottom"/>
          </w:tcPr>
          <w:p w14:paraId="6DBE716B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</w:tr>
      <w:tr w:rsidR="00483648" w:rsidRPr="00182B50" w14:paraId="3F12020A" w14:textId="77777777" w:rsidTr="00182B50">
        <w:tc>
          <w:tcPr>
            <w:tcW w:w="1077" w:type="dxa"/>
          </w:tcPr>
          <w:p w14:paraId="02EA8A42" w14:textId="50B2BDE3" w:rsidR="00483648" w:rsidRPr="00182B50" w:rsidRDefault="00182B50" w:rsidP="00483648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ОК 6.1</w:t>
            </w:r>
          </w:p>
        </w:tc>
        <w:tc>
          <w:tcPr>
            <w:tcW w:w="5100" w:type="dxa"/>
          </w:tcPr>
          <w:p w14:paraId="7AC6BEFE" w14:textId="735A7399" w:rsidR="00483648" w:rsidRPr="00182B50" w:rsidRDefault="00182B50" w:rsidP="00182B50">
            <w:pPr>
              <w:ind w:firstLine="0"/>
              <w:jc w:val="both"/>
              <w:rPr>
                <w:lang w:val="uk-UA"/>
              </w:rPr>
            </w:pPr>
            <w:r w:rsidRPr="00182B50">
              <w:rPr>
                <w:lang w:val="uk-UA"/>
              </w:rPr>
              <w:t>Випускна</w:t>
            </w:r>
            <w:r w:rsidRPr="00182B50">
              <w:rPr>
                <w:lang w:val="uk-UA"/>
              </w:rPr>
              <w:t xml:space="preserve"> </w:t>
            </w:r>
            <w:r w:rsidRPr="00182B50">
              <w:rPr>
                <w:lang w:val="uk-UA"/>
              </w:rPr>
              <w:t>кваліфікаційна робота</w:t>
            </w:r>
          </w:p>
        </w:tc>
        <w:tc>
          <w:tcPr>
            <w:tcW w:w="1337" w:type="dxa"/>
            <w:vAlign w:val="bottom"/>
          </w:tcPr>
          <w:p w14:paraId="359A1F3F" w14:textId="71C75AF9" w:rsidR="00483648" w:rsidRPr="00182B50" w:rsidRDefault="00182B50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24</w:t>
            </w:r>
          </w:p>
        </w:tc>
        <w:tc>
          <w:tcPr>
            <w:tcW w:w="1831" w:type="dxa"/>
            <w:vAlign w:val="bottom"/>
          </w:tcPr>
          <w:p w14:paraId="74AD7FF0" w14:textId="2566F3D8" w:rsidR="00483648" w:rsidRPr="00182B50" w:rsidRDefault="00182B50" w:rsidP="00182B50">
            <w:pPr>
              <w:ind w:firstLine="0"/>
              <w:rPr>
                <w:lang w:val="uk-UA"/>
              </w:rPr>
            </w:pPr>
            <w:r w:rsidRPr="00182B50">
              <w:rPr>
                <w:lang w:val="uk-UA"/>
              </w:rPr>
              <w:t>Захист в</w:t>
            </w:r>
            <w:r w:rsidRPr="00182B50">
              <w:rPr>
                <w:lang w:val="uk-UA"/>
              </w:rPr>
              <w:t xml:space="preserve"> </w:t>
            </w:r>
            <w:proofErr w:type="spellStart"/>
            <w:r w:rsidRPr="00182B50">
              <w:rPr>
                <w:lang w:val="uk-UA"/>
              </w:rPr>
              <w:t>екзаменацій</w:t>
            </w:r>
            <w:proofErr w:type="spellEnd"/>
            <w:r w:rsidRPr="00182B50">
              <w:rPr>
                <w:lang w:val="uk-UA"/>
              </w:rPr>
              <w:t>-</w:t>
            </w:r>
            <w:r w:rsidRPr="00182B50">
              <w:rPr>
                <w:lang w:val="uk-UA"/>
              </w:rPr>
              <w:t>ній</w:t>
            </w:r>
            <w:r w:rsidRPr="00182B50">
              <w:rPr>
                <w:lang w:val="uk-UA"/>
              </w:rPr>
              <w:t xml:space="preserve"> </w:t>
            </w:r>
            <w:r w:rsidRPr="00182B50">
              <w:rPr>
                <w:lang w:val="uk-UA"/>
              </w:rPr>
              <w:t>комісії</w:t>
            </w:r>
          </w:p>
        </w:tc>
      </w:tr>
      <w:tr w:rsidR="00483648" w:rsidRPr="00182B50" w14:paraId="159BCC98" w14:textId="77777777" w:rsidTr="00182B50">
        <w:tc>
          <w:tcPr>
            <w:tcW w:w="1077" w:type="dxa"/>
          </w:tcPr>
          <w:p w14:paraId="03E691BB" w14:textId="77777777" w:rsidR="00483648" w:rsidRPr="00182B50" w:rsidRDefault="00483648" w:rsidP="00483648">
            <w:pPr>
              <w:ind w:firstLine="0"/>
              <w:rPr>
                <w:lang w:val="uk-UA"/>
              </w:rPr>
            </w:pPr>
          </w:p>
        </w:tc>
        <w:tc>
          <w:tcPr>
            <w:tcW w:w="5100" w:type="dxa"/>
          </w:tcPr>
          <w:p w14:paraId="3F716FA0" w14:textId="09AB1610" w:rsidR="00483648" w:rsidRPr="00182B50" w:rsidRDefault="00182B50" w:rsidP="00182B50">
            <w:pPr>
              <w:ind w:firstLine="0"/>
              <w:jc w:val="both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ЗАГАЛЬНИЙ ОБСЯГ</w:t>
            </w:r>
            <w:r w:rsidRPr="00182B50">
              <w:rPr>
                <w:b/>
                <w:bCs/>
                <w:lang w:val="uk-UA"/>
              </w:rPr>
              <w:t xml:space="preserve"> </w:t>
            </w:r>
            <w:r w:rsidRPr="00182B50">
              <w:rPr>
                <w:b/>
                <w:bCs/>
                <w:lang w:val="uk-UA"/>
              </w:rPr>
              <w:t>ОСВІТНЬОЇ</w:t>
            </w:r>
            <w:r w:rsidRPr="00182B50">
              <w:rPr>
                <w:b/>
                <w:bCs/>
                <w:lang w:val="uk-UA"/>
              </w:rPr>
              <w:t>-НАУКОВОЇ</w:t>
            </w:r>
            <w:r w:rsidRPr="00182B50">
              <w:rPr>
                <w:b/>
                <w:bCs/>
                <w:lang w:val="uk-UA"/>
              </w:rPr>
              <w:t xml:space="preserve"> ПРОГРАМИ</w:t>
            </w:r>
          </w:p>
        </w:tc>
        <w:tc>
          <w:tcPr>
            <w:tcW w:w="1337" w:type="dxa"/>
            <w:vAlign w:val="bottom"/>
          </w:tcPr>
          <w:p w14:paraId="7DD42BE8" w14:textId="29869C03" w:rsidR="00483648" w:rsidRPr="00182B50" w:rsidRDefault="00182B50" w:rsidP="00182B50">
            <w:pPr>
              <w:ind w:firstLine="0"/>
              <w:rPr>
                <w:b/>
                <w:bCs/>
                <w:lang w:val="uk-UA"/>
              </w:rPr>
            </w:pPr>
            <w:r w:rsidRPr="00182B50">
              <w:rPr>
                <w:b/>
                <w:bCs/>
                <w:lang w:val="uk-UA"/>
              </w:rPr>
              <w:t>120</w:t>
            </w:r>
          </w:p>
        </w:tc>
        <w:tc>
          <w:tcPr>
            <w:tcW w:w="1831" w:type="dxa"/>
            <w:vAlign w:val="bottom"/>
          </w:tcPr>
          <w:p w14:paraId="4FA55ADE" w14:textId="77777777" w:rsidR="00483648" w:rsidRPr="00182B50" w:rsidRDefault="00483648" w:rsidP="00182B50">
            <w:pPr>
              <w:ind w:firstLine="0"/>
              <w:rPr>
                <w:lang w:val="uk-UA"/>
              </w:rPr>
            </w:pPr>
          </w:p>
        </w:tc>
      </w:tr>
    </w:tbl>
    <w:p w14:paraId="14F9324B" w14:textId="77777777" w:rsidR="00C903FA" w:rsidRPr="00182B50" w:rsidRDefault="00C903FA">
      <w:pPr>
        <w:rPr>
          <w:lang w:val="uk-UA"/>
        </w:rPr>
      </w:pPr>
    </w:p>
    <w:sectPr w:rsidR="00C903FA" w:rsidRPr="00182B50" w:rsidSect="00002E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9FD1" w14:textId="77777777" w:rsidR="00002E92" w:rsidRDefault="00002E92" w:rsidP="00002E92">
      <w:pPr>
        <w:spacing w:line="240" w:lineRule="auto"/>
      </w:pPr>
      <w:r>
        <w:separator/>
      </w:r>
    </w:p>
  </w:endnote>
  <w:endnote w:type="continuationSeparator" w:id="0">
    <w:p w14:paraId="56ED0059" w14:textId="77777777" w:rsidR="00002E92" w:rsidRDefault="00002E92" w:rsidP="0000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06017" w14:textId="77777777" w:rsidR="00002E92" w:rsidRDefault="00002E92" w:rsidP="00002E92">
      <w:pPr>
        <w:spacing w:line="240" w:lineRule="auto"/>
      </w:pPr>
      <w:r>
        <w:separator/>
      </w:r>
    </w:p>
  </w:footnote>
  <w:footnote w:type="continuationSeparator" w:id="0">
    <w:p w14:paraId="69888A95" w14:textId="77777777" w:rsidR="00002E92" w:rsidRDefault="00002E92" w:rsidP="0000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1532023"/>
      <w:docPartObj>
        <w:docPartGallery w:val="Page Numbers (Top of Page)"/>
        <w:docPartUnique/>
      </w:docPartObj>
    </w:sdtPr>
    <w:sdtContent>
      <w:p w14:paraId="02DE9E62" w14:textId="02B48F7A" w:rsidR="00002E92" w:rsidRDefault="00002E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15162" w14:textId="77777777" w:rsidR="00002E92" w:rsidRDefault="00002E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21"/>
    <w:rsid w:val="00002E92"/>
    <w:rsid w:val="00182B50"/>
    <w:rsid w:val="00427717"/>
    <w:rsid w:val="00483648"/>
    <w:rsid w:val="00517582"/>
    <w:rsid w:val="007162AF"/>
    <w:rsid w:val="00816697"/>
    <w:rsid w:val="0087588D"/>
    <w:rsid w:val="009F7D00"/>
    <w:rsid w:val="00B10521"/>
    <w:rsid w:val="00B124D7"/>
    <w:rsid w:val="00C903FA"/>
    <w:rsid w:val="00F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3B05"/>
  <w15:chartTrackingRefBased/>
  <w15:docId w15:val="{020C1293-571F-4EED-AC1E-854CF63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E9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E92"/>
  </w:style>
  <w:style w:type="paragraph" w:styleId="a6">
    <w:name w:val="footer"/>
    <w:basedOn w:val="a"/>
    <w:link w:val="a7"/>
    <w:uiPriority w:val="99"/>
    <w:unhideWhenUsed/>
    <w:rsid w:val="00002E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Белый</dc:creator>
  <cp:keywords/>
  <dc:description/>
  <cp:lastModifiedBy>Александр Белый</cp:lastModifiedBy>
  <cp:revision>7</cp:revision>
  <dcterms:created xsi:type="dcterms:W3CDTF">2020-11-07T09:42:00Z</dcterms:created>
  <dcterms:modified xsi:type="dcterms:W3CDTF">2020-11-07T10:32:00Z</dcterms:modified>
</cp:coreProperties>
</file>